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408" w:lineRule="auto"/>
        <w:rPr>
          <w:rFonts w:ascii="Arial"/>
          <w:sz w:val="21"/>
        </w:rPr>
      </w:pPr>
    </w:p>
    <w:p>
      <w:pPr>
        <w:spacing w:before="185" w:line="201" w:lineRule="auto"/>
        <w:ind w:left="2440" w:right="1213" w:hanging="13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景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德镇市中心城区保障性租赁住房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建设和管理实施办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法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01" w:line="227" w:lineRule="auto"/>
        <w:ind w:left="33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 总 则</w:t>
      </w:r>
    </w:p>
    <w:p>
      <w:pPr>
        <w:spacing w:before="172" w:line="327" w:lineRule="auto"/>
        <w:ind w:left="3" w:right="86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第一</w:t>
      </w:r>
      <w:r>
        <w:rPr>
          <w:rFonts w:ascii="楷体" w:hAnsi="楷体" w:eastAsia="楷体" w:cs="楷体"/>
          <w:spacing w:val="7"/>
          <w:sz w:val="31"/>
          <w:szCs w:val="31"/>
        </w:rPr>
        <w:t>条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为推动建立多主体供给、多渠道保障、租购并举的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住房制</w:t>
      </w:r>
      <w:r>
        <w:rPr>
          <w:rFonts w:ascii="仿宋" w:hAnsi="仿宋" w:eastAsia="仿宋" w:cs="仿宋"/>
          <w:spacing w:val="2"/>
          <w:sz w:val="31"/>
          <w:szCs w:val="31"/>
        </w:rPr>
        <w:t>度， 完善住房保障体系，有效满足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景漂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”“</w:t>
      </w:r>
      <w:r>
        <w:rPr>
          <w:rFonts w:ascii="仿宋" w:hAnsi="仿宋" w:eastAsia="仿宋" w:cs="仿宋"/>
          <w:spacing w:val="2"/>
          <w:sz w:val="31"/>
          <w:szCs w:val="31"/>
        </w:rPr>
        <w:t>景归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新市民、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青年</w:t>
      </w:r>
      <w:r>
        <w:rPr>
          <w:rFonts w:ascii="仿宋" w:hAnsi="仿宋" w:eastAsia="仿宋" w:cs="仿宋"/>
          <w:spacing w:val="5"/>
          <w:sz w:val="31"/>
          <w:szCs w:val="31"/>
        </w:rPr>
        <w:t>人等群体的住房需求，根据《国务院办公厅关于加快发展保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障性租赁</w:t>
      </w:r>
      <w:r>
        <w:rPr>
          <w:rFonts w:ascii="仿宋" w:hAnsi="仿宋" w:eastAsia="仿宋" w:cs="仿宋"/>
          <w:spacing w:val="-3"/>
          <w:sz w:val="31"/>
          <w:szCs w:val="31"/>
        </w:rPr>
        <w:t>住</w:t>
      </w:r>
      <w:r>
        <w:rPr>
          <w:rFonts w:ascii="仿宋" w:hAnsi="仿宋" w:eastAsia="仿宋" w:cs="仿宋"/>
          <w:spacing w:val="-2"/>
          <w:sz w:val="31"/>
          <w:szCs w:val="31"/>
        </w:rPr>
        <w:t>房的意见》( 国办发〔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2021</w:t>
      </w:r>
      <w:r>
        <w:rPr>
          <w:rFonts w:ascii="仿宋" w:hAnsi="仿宋" w:eastAsia="仿宋" w:cs="仿宋"/>
          <w:spacing w:val="-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-2"/>
          <w:sz w:val="31"/>
          <w:szCs w:val="31"/>
        </w:rPr>
        <w:t>号 ) 和《江西省人民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政府办公厅关于加快发展保障性租赁住房的实施意见》(赣府</w:t>
      </w:r>
      <w:r>
        <w:rPr>
          <w:rFonts w:ascii="仿宋" w:hAnsi="仿宋" w:eastAsia="仿宋" w:cs="仿宋"/>
          <w:spacing w:val="7"/>
          <w:sz w:val="31"/>
          <w:szCs w:val="31"/>
        </w:rPr>
        <w:t>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发〔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2021</w:t>
      </w:r>
      <w:r>
        <w:rPr>
          <w:rFonts w:ascii="仿宋" w:hAnsi="仿宋" w:eastAsia="仿宋" w:cs="仿宋"/>
          <w:spacing w:val="7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46 </w:t>
      </w:r>
      <w:r>
        <w:rPr>
          <w:rFonts w:ascii="仿宋" w:hAnsi="仿宋" w:eastAsia="仿宋" w:cs="仿宋"/>
          <w:spacing w:val="7"/>
          <w:sz w:val="31"/>
          <w:szCs w:val="31"/>
        </w:rPr>
        <w:t>号) 精神， 因城施策，结合我市实际，制定本</w:t>
      </w:r>
      <w:r>
        <w:rPr>
          <w:rFonts w:ascii="仿宋" w:hAnsi="仿宋" w:eastAsia="仿宋" w:cs="仿宋"/>
          <w:spacing w:val="5"/>
          <w:sz w:val="31"/>
          <w:szCs w:val="31"/>
        </w:rPr>
        <w:t>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法。</w:t>
      </w:r>
    </w:p>
    <w:p>
      <w:pPr>
        <w:spacing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第二条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本办法所称保障性租赁住房，是指政府提供政策支</w:t>
      </w:r>
    </w:p>
    <w:p>
      <w:pPr>
        <w:spacing w:before="176" w:line="329" w:lineRule="auto"/>
        <w:ind w:left="9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持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多主体投资建设，面向符合条件的新市民、青年人等阶段性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住房困难群体，限定</w:t>
      </w:r>
      <w:r>
        <w:rPr>
          <w:rFonts w:ascii="仿宋" w:hAnsi="仿宋" w:eastAsia="仿宋" w:cs="仿宋"/>
          <w:spacing w:val="-3"/>
          <w:sz w:val="31"/>
          <w:szCs w:val="31"/>
        </w:rPr>
        <w:t>租</w:t>
      </w:r>
      <w:r>
        <w:rPr>
          <w:rFonts w:ascii="仿宋" w:hAnsi="仿宋" w:eastAsia="仿宋" w:cs="仿宋"/>
          <w:spacing w:val="-2"/>
          <w:sz w:val="31"/>
          <w:szCs w:val="31"/>
        </w:rPr>
        <w:t>赁用途、户型面积和租金标准的租赁住房。</w:t>
      </w:r>
    </w:p>
    <w:p>
      <w:pPr>
        <w:spacing w:before="2" w:line="327" w:lineRule="auto"/>
        <w:ind w:left="10" w:right="86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8"/>
          <w:sz w:val="31"/>
          <w:szCs w:val="31"/>
        </w:rPr>
        <w:t>三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保障性租赁住房的筹集主体主要包括政府和住房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租</w:t>
      </w:r>
      <w:r>
        <w:rPr>
          <w:rFonts w:ascii="仿宋" w:hAnsi="仿宋" w:eastAsia="仿宋" w:cs="仿宋"/>
          <w:spacing w:val="5"/>
          <w:sz w:val="31"/>
          <w:szCs w:val="31"/>
        </w:rPr>
        <w:t>赁企业、房地产开发企业、产业园区企业、高等院校等各类企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事</w:t>
      </w:r>
      <w:r>
        <w:rPr>
          <w:rFonts w:ascii="仿宋" w:hAnsi="仿宋" w:eastAsia="仿宋" w:cs="仿宋"/>
          <w:spacing w:val="8"/>
          <w:sz w:val="31"/>
          <w:szCs w:val="31"/>
        </w:rPr>
        <w:t>业</w:t>
      </w:r>
      <w:r>
        <w:rPr>
          <w:rFonts w:ascii="仿宋" w:hAnsi="仿宋" w:eastAsia="仿宋" w:cs="仿宋"/>
          <w:spacing w:val="6"/>
          <w:sz w:val="31"/>
          <w:szCs w:val="31"/>
        </w:rPr>
        <w:t>单位、集体经济组织等多方主体。坚持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谁投资、谁所有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以盘活为主、挖掘</w:t>
      </w:r>
      <w:r>
        <w:rPr>
          <w:rFonts w:ascii="仿宋" w:hAnsi="仿宋" w:eastAsia="仿宋" w:cs="仿宋"/>
          <w:spacing w:val="1"/>
          <w:sz w:val="31"/>
          <w:szCs w:val="31"/>
        </w:rPr>
        <w:t>存量。</w:t>
      </w:r>
    </w:p>
    <w:p>
      <w:pPr>
        <w:spacing w:line="327" w:lineRule="auto"/>
        <w:ind w:left="10" w:right="86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 xml:space="preserve">第四条  </w:t>
      </w:r>
      <w:r>
        <w:rPr>
          <w:rFonts w:ascii="仿宋" w:hAnsi="仿宋" w:eastAsia="仿宋" w:cs="仿宋"/>
          <w:spacing w:val="-2"/>
          <w:sz w:val="31"/>
          <w:szCs w:val="31"/>
        </w:rPr>
        <w:t>本</w:t>
      </w:r>
      <w:r>
        <w:rPr>
          <w:rFonts w:ascii="仿宋" w:hAnsi="仿宋" w:eastAsia="仿宋" w:cs="仿宋"/>
          <w:spacing w:val="-1"/>
          <w:sz w:val="31"/>
          <w:szCs w:val="31"/>
        </w:rPr>
        <w:t>市中心城区 (含高新区、昌南新区 ) 范围内保障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性</w:t>
      </w:r>
      <w:r>
        <w:rPr>
          <w:rFonts w:ascii="仿宋" w:hAnsi="仿宋" w:eastAsia="仿宋" w:cs="仿宋"/>
          <w:spacing w:val="7"/>
          <w:sz w:val="31"/>
          <w:szCs w:val="31"/>
        </w:rPr>
        <w:t>租</w:t>
      </w:r>
      <w:r>
        <w:rPr>
          <w:rFonts w:ascii="仿宋" w:hAnsi="仿宋" w:eastAsia="仿宋" w:cs="仿宋"/>
          <w:spacing w:val="5"/>
          <w:sz w:val="31"/>
          <w:szCs w:val="31"/>
        </w:rPr>
        <w:t>赁住房的规划、建设、租赁、运营、监督和管理，适用本办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法</w:t>
      </w:r>
      <w:r>
        <w:rPr>
          <w:rFonts w:ascii="仿宋" w:hAnsi="仿宋" w:eastAsia="仿宋" w:cs="仿宋"/>
          <w:spacing w:val="-17"/>
          <w:sz w:val="31"/>
          <w:szCs w:val="31"/>
        </w:rPr>
        <w:t>。</w:t>
      </w:r>
    </w:p>
    <w:p>
      <w:pPr>
        <w:spacing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五条 </w:t>
      </w:r>
      <w:r>
        <w:rPr>
          <w:rFonts w:ascii="仿宋" w:hAnsi="仿宋" w:eastAsia="仿宋" w:cs="仿宋"/>
          <w:spacing w:val="17"/>
          <w:sz w:val="31"/>
          <w:szCs w:val="31"/>
        </w:rPr>
        <w:t>保障性租赁住房建设应当遵循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政府支持、市场运</w:t>
      </w:r>
    </w:p>
    <w:p>
      <w:pPr>
        <w:spacing w:before="180" w:line="220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作，政策</w:t>
      </w:r>
      <w:r>
        <w:rPr>
          <w:rFonts w:ascii="仿宋" w:hAnsi="仿宋" w:eastAsia="仿宋" w:cs="仿宋"/>
          <w:spacing w:val="5"/>
          <w:sz w:val="31"/>
          <w:szCs w:val="31"/>
        </w:rPr>
        <w:t>统筹、统一监管，布局合理、交通便利，完善体系、有</w:t>
      </w:r>
    </w:p>
    <w:p>
      <w:pPr>
        <w:sectPr>
          <w:footerReference r:id="rId5" w:type="default"/>
          <w:pgSz w:w="11906" w:h="16838"/>
          <w:pgMar w:top="1431" w:right="1441" w:bottom="1609" w:left="1539" w:header="0" w:footer="1327" w:gutter="0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327" w:lineRule="auto"/>
        <w:ind w:left="9" w:right="54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效衔接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的原则。建立健全住房租赁管理服务平台(以下简称</w:t>
      </w:r>
      <w:r>
        <w:rPr>
          <w:rFonts w:ascii="仿宋" w:hAnsi="仿宋" w:eastAsia="仿宋" w:cs="仿宋"/>
          <w:spacing w:val="16"/>
          <w:sz w:val="31"/>
          <w:szCs w:val="31"/>
        </w:rPr>
        <w:t>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赁</w:t>
      </w:r>
      <w:r>
        <w:rPr>
          <w:rFonts w:ascii="仿宋" w:hAnsi="仿宋" w:eastAsia="仿宋" w:cs="仿宋"/>
          <w:spacing w:val="8"/>
          <w:sz w:val="31"/>
          <w:szCs w:val="31"/>
        </w:rPr>
        <w:t>平</w:t>
      </w:r>
      <w:r>
        <w:rPr>
          <w:rFonts w:ascii="仿宋" w:hAnsi="仿宋" w:eastAsia="仿宋" w:cs="仿宋"/>
          <w:spacing w:val="5"/>
          <w:sz w:val="31"/>
          <w:szCs w:val="31"/>
        </w:rPr>
        <w:t>台 )，将保障性租赁住房项目纳入平台统一管理，对本市保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障性租赁住房项目建设、出租、运营管理实施全过程监督管理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8" w:line="327" w:lineRule="auto"/>
        <w:ind w:left="9" w:right="100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支持专</w:t>
      </w:r>
      <w:r>
        <w:rPr>
          <w:rFonts w:ascii="仿宋" w:hAnsi="仿宋" w:eastAsia="仿宋" w:cs="仿宋"/>
          <w:spacing w:val="7"/>
          <w:sz w:val="31"/>
          <w:szCs w:val="31"/>
        </w:rPr>
        <w:t>业</w:t>
      </w:r>
      <w:r>
        <w:rPr>
          <w:rFonts w:ascii="仿宋" w:hAnsi="仿宋" w:eastAsia="仿宋" w:cs="仿宋"/>
          <w:spacing w:val="4"/>
          <w:sz w:val="31"/>
          <w:szCs w:val="31"/>
        </w:rPr>
        <w:t>化、规模化住房租赁企业建设和运营管理保障性租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赁</w:t>
      </w:r>
      <w:r>
        <w:rPr>
          <w:rFonts w:ascii="仿宋" w:hAnsi="仿宋" w:eastAsia="仿宋" w:cs="仿宋"/>
          <w:spacing w:val="9"/>
          <w:sz w:val="31"/>
          <w:szCs w:val="31"/>
        </w:rPr>
        <w:t>住</w:t>
      </w:r>
      <w:r>
        <w:rPr>
          <w:rFonts w:ascii="仿宋" w:hAnsi="仿宋" w:eastAsia="仿宋" w:cs="仿宋"/>
          <w:spacing w:val="5"/>
          <w:sz w:val="31"/>
          <w:szCs w:val="31"/>
        </w:rPr>
        <w:t>房。鼓励房地产开发企业、经纪机构、物业服务企业等各类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市</w:t>
      </w:r>
      <w:r>
        <w:rPr>
          <w:rFonts w:ascii="仿宋" w:hAnsi="仿宋" w:eastAsia="仿宋" w:cs="仿宋"/>
          <w:spacing w:val="9"/>
          <w:sz w:val="31"/>
          <w:szCs w:val="31"/>
        </w:rPr>
        <w:t>场</w:t>
      </w:r>
      <w:r>
        <w:rPr>
          <w:rFonts w:ascii="仿宋" w:hAnsi="仿宋" w:eastAsia="仿宋" w:cs="仿宋"/>
          <w:spacing w:val="5"/>
          <w:sz w:val="31"/>
          <w:szCs w:val="31"/>
        </w:rPr>
        <w:t>主体设立子公司拓展保障性租赁住房业务，提高住房租赁企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业</w:t>
      </w:r>
      <w:r>
        <w:rPr>
          <w:rFonts w:ascii="仿宋" w:hAnsi="仿宋" w:eastAsia="仿宋" w:cs="仿宋"/>
          <w:spacing w:val="9"/>
          <w:sz w:val="31"/>
          <w:szCs w:val="31"/>
        </w:rPr>
        <w:t>规</w:t>
      </w:r>
      <w:r>
        <w:rPr>
          <w:rFonts w:ascii="仿宋" w:hAnsi="仿宋" w:eastAsia="仿宋" w:cs="仿宋"/>
          <w:spacing w:val="5"/>
          <w:sz w:val="31"/>
          <w:szCs w:val="31"/>
        </w:rPr>
        <w:t>模化、集约化、专业化水平。支持相关国有企业转型为住房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租</w:t>
      </w:r>
      <w:r>
        <w:rPr>
          <w:rFonts w:ascii="仿宋" w:hAnsi="仿宋" w:eastAsia="仿宋" w:cs="仿宋"/>
          <w:spacing w:val="7"/>
          <w:sz w:val="31"/>
          <w:szCs w:val="31"/>
        </w:rPr>
        <w:t>赁</w:t>
      </w:r>
      <w:r>
        <w:rPr>
          <w:rFonts w:ascii="仿宋" w:hAnsi="仿宋" w:eastAsia="仿宋" w:cs="仿宋"/>
          <w:spacing w:val="5"/>
          <w:sz w:val="31"/>
          <w:szCs w:val="31"/>
        </w:rPr>
        <w:t>企业</w:t>
      </w:r>
      <w:r>
        <w:rPr>
          <w:rFonts w:ascii="楷体" w:hAnsi="楷体" w:eastAsia="楷体" w:cs="楷体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发挥国有企业的引领和带动作用。对开展保障性租赁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住房</w:t>
      </w:r>
      <w:r>
        <w:rPr>
          <w:rFonts w:ascii="仿宋" w:hAnsi="仿宋" w:eastAsia="仿宋" w:cs="仿宋"/>
          <w:spacing w:val="7"/>
          <w:sz w:val="31"/>
          <w:szCs w:val="31"/>
        </w:rPr>
        <w:t>业务的国有租赁企业，适当放宽经营业绩考核要求。</w:t>
      </w:r>
    </w:p>
    <w:p>
      <w:pPr>
        <w:spacing w:before="4" w:line="327" w:lineRule="auto"/>
        <w:ind w:right="96" w:firstLine="65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5"/>
          <w:sz w:val="31"/>
          <w:szCs w:val="31"/>
        </w:rPr>
        <w:t>第</w:t>
      </w:r>
      <w:r>
        <w:rPr>
          <w:rFonts w:ascii="楷体" w:hAnsi="楷体" w:eastAsia="楷体" w:cs="楷体"/>
          <w:spacing w:val="23"/>
          <w:sz w:val="31"/>
          <w:szCs w:val="31"/>
        </w:rPr>
        <w:t xml:space="preserve">六条 </w:t>
      </w:r>
      <w:r>
        <w:rPr>
          <w:rFonts w:ascii="仿宋" w:hAnsi="仿宋" w:eastAsia="仿宋" w:cs="仿宋"/>
          <w:spacing w:val="23"/>
          <w:sz w:val="31"/>
          <w:szCs w:val="31"/>
        </w:rPr>
        <w:t>成立景德镇市推进保障性租赁住房工作领导小组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以下简称市领导小组) 及其办公室(以下简称市保租办)，负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责</w:t>
      </w:r>
      <w:r>
        <w:rPr>
          <w:rFonts w:ascii="仿宋" w:hAnsi="仿宋" w:eastAsia="仿宋" w:cs="仿宋"/>
          <w:spacing w:val="17"/>
          <w:sz w:val="31"/>
          <w:szCs w:val="31"/>
        </w:rPr>
        <w:t>对涉及全市保障性租赁住房的重大事项进行决策、协调和监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督。</w:t>
      </w:r>
    </w:p>
    <w:p>
      <w:pPr>
        <w:spacing w:before="2" w:line="327" w:lineRule="auto"/>
        <w:ind w:left="11" w:right="99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市住建</w:t>
      </w:r>
      <w:r>
        <w:rPr>
          <w:rFonts w:ascii="仿宋" w:hAnsi="仿宋" w:eastAsia="仿宋" w:cs="仿宋"/>
          <w:spacing w:val="4"/>
          <w:sz w:val="31"/>
          <w:szCs w:val="31"/>
        </w:rPr>
        <w:t>部门是本市保障性租赁住房行政主管部门，负责牵头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组</w:t>
      </w:r>
      <w:r>
        <w:rPr>
          <w:rFonts w:ascii="仿宋" w:hAnsi="仿宋" w:eastAsia="仿宋" w:cs="仿宋"/>
          <w:spacing w:val="5"/>
          <w:sz w:val="31"/>
          <w:szCs w:val="31"/>
        </w:rPr>
        <w:t>织制定全市保障性租赁住房政策及相关配套措施；会同相关部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门</w:t>
      </w:r>
      <w:r>
        <w:rPr>
          <w:rFonts w:ascii="仿宋" w:hAnsi="仿宋" w:eastAsia="仿宋" w:cs="仿宋"/>
          <w:spacing w:val="7"/>
          <w:sz w:val="31"/>
          <w:szCs w:val="31"/>
        </w:rPr>
        <w:t>编</w:t>
      </w:r>
      <w:r>
        <w:rPr>
          <w:rFonts w:ascii="仿宋" w:hAnsi="仿宋" w:eastAsia="仿宋" w:cs="仿宋"/>
          <w:spacing w:val="5"/>
          <w:sz w:val="31"/>
          <w:szCs w:val="31"/>
        </w:rPr>
        <w:t>制保障性租赁住房发展规划和年度建设计划；负责督促、指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导</w:t>
      </w:r>
      <w:r>
        <w:rPr>
          <w:rFonts w:ascii="仿宋" w:hAnsi="仿宋" w:eastAsia="仿宋" w:cs="仿宋"/>
          <w:spacing w:val="8"/>
          <w:sz w:val="31"/>
          <w:szCs w:val="31"/>
        </w:rPr>
        <w:t>全市保障性租赁住房保障工作。</w:t>
      </w:r>
    </w:p>
    <w:p>
      <w:pPr>
        <w:spacing w:before="8" w:line="330" w:lineRule="auto"/>
        <w:ind w:left="9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市发改</w:t>
      </w:r>
      <w:r>
        <w:rPr>
          <w:rFonts w:ascii="仿宋" w:hAnsi="仿宋" w:eastAsia="仿宋" w:cs="仿宋"/>
          <w:spacing w:val="4"/>
          <w:sz w:val="31"/>
          <w:szCs w:val="31"/>
        </w:rPr>
        <w:t>委、市财政局、市自然资源规划局、市政务服务数据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管理局、市人社局、市公安局、市农业农村局、市生态环境局</w:t>
      </w:r>
      <w:r>
        <w:rPr>
          <w:rFonts w:ascii="仿宋" w:hAnsi="仿宋" w:eastAsia="仿宋" w:cs="仿宋"/>
          <w:spacing w:val="6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市人</w:t>
      </w:r>
      <w:r>
        <w:rPr>
          <w:rFonts w:ascii="仿宋" w:hAnsi="仿宋" w:eastAsia="仿宋" w:cs="仿宋"/>
          <w:spacing w:val="7"/>
          <w:sz w:val="31"/>
          <w:szCs w:val="31"/>
        </w:rPr>
        <w:t>防</w:t>
      </w:r>
      <w:r>
        <w:rPr>
          <w:rFonts w:ascii="仿宋" w:hAnsi="仿宋" w:eastAsia="仿宋" w:cs="仿宋"/>
          <w:spacing w:val="5"/>
          <w:sz w:val="31"/>
          <w:szCs w:val="31"/>
        </w:rPr>
        <w:t>办、市应急局、市民政局、市国资委、市教体局、市卫健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委</w:t>
      </w:r>
      <w:r>
        <w:rPr>
          <w:rFonts w:ascii="仿宋" w:hAnsi="仿宋" w:eastAsia="仿宋" w:cs="仿宋"/>
          <w:spacing w:val="-3"/>
          <w:sz w:val="31"/>
          <w:szCs w:val="31"/>
        </w:rPr>
        <w:t>、</w:t>
      </w:r>
      <w:r>
        <w:rPr>
          <w:rFonts w:ascii="仿宋" w:hAnsi="仿宋" w:eastAsia="仿宋" w:cs="仿宋"/>
          <w:spacing w:val="-2"/>
          <w:sz w:val="31"/>
          <w:szCs w:val="31"/>
        </w:rPr>
        <w:t>市市场监管局、市统计局、市税务局、市林业局、市城管局、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市</w:t>
      </w:r>
      <w:r>
        <w:rPr>
          <w:rFonts w:ascii="仿宋" w:hAnsi="仿宋" w:eastAsia="仿宋" w:cs="仿宋"/>
          <w:spacing w:val="7"/>
          <w:sz w:val="31"/>
          <w:szCs w:val="31"/>
        </w:rPr>
        <w:t>金</w:t>
      </w:r>
      <w:r>
        <w:rPr>
          <w:rFonts w:ascii="仿宋" w:hAnsi="仿宋" w:eastAsia="仿宋" w:cs="仿宋"/>
          <w:spacing w:val="5"/>
          <w:sz w:val="31"/>
          <w:szCs w:val="31"/>
        </w:rPr>
        <w:t>融服务中心、市机关事务管理中心、景漂景归人才服务局市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招</w:t>
      </w:r>
      <w:r>
        <w:rPr>
          <w:rFonts w:ascii="仿宋" w:hAnsi="仿宋" w:eastAsia="仿宋" w:cs="仿宋"/>
          <w:spacing w:val="7"/>
          <w:sz w:val="31"/>
          <w:szCs w:val="31"/>
        </w:rPr>
        <w:t>才</w:t>
      </w:r>
      <w:r>
        <w:rPr>
          <w:rFonts w:ascii="仿宋" w:hAnsi="仿宋" w:eastAsia="仿宋" w:cs="仿宋"/>
          <w:spacing w:val="5"/>
          <w:sz w:val="31"/>
          <w:szCs w:val="31"/>
        </w:rPr>
        <w:t>引智局、市住房公积金管理中心、景德镇银保监分局、人行</w:t>
      </w:r>
    </w:p>
    <w:p>
      <w:pPr>
        <w:sectPr>
          <w:footerReference r:id="rId6" w:type="default"/>
          <w:pgSz w:w="11906" w:h="16838"/>
          <w:pgMar w:top="1431" w:right="1430" w:bottom="1609" w:left="1535" w:header="0" w:footer="1329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328" w:lineRule="auto"/>
        <w:ind w:left="3145" w:right="647" w:hanging="3131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景</w:t>
      </w:r>
      <w:r>
        <w:rPr>
          <w:rFonts w:ascii="仿宋" w:hAnsi="仿宋" w:eastAsia="仿宋" w:cs="仿宋"/>
          <w:spacing w:val="9"/>
          <w:sz w:val="31"/>
          <w:szCs w:val="31"/>
        </w:rPr>
        <w:t>市</w:t>
      </w:r>
      <w:r>
        <w:rPr>
          <w:rFonts w:ascii="仿宋" w:hAnsi="仿宋" w:eastAsia="仿宋" w:cs="仿宋"/>
          <w:spacing w:val="6"/>
          <w:sz w:val="31"/>
          <w:szCs w:val="31"/>
        </w:rPr>
        <w:t>中心支行等部门和单位，按照各自职能负责相关工作。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二章  房源筹集</w:t>
      </w:r>
    </w:p>
    <w:p>
      <w:pPr>
        <w:spacing w:line="320" w:lineRule="auto"/>
        <w:ind w:left="14" w:right="52" w:firstLine="63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第七</w:t>
      </w:r>
      <w:r>
        <w:rPr>
          <w:rFonts w:ascii="楷体" w:hAnsi="楷体" w:eastAsia="楷体" w:cs="楷体"/>
          <w:spacing w:val="6"/>
          <w:sz w:val="31"/>
          <w:szCs w:val="31"/>
        </w:rPr>
        <w:t>条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保障性租赁住房以小型、适用、满足基本居住需求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为</w:t>
      </w:r>
      <w:r>
        <w:rPr>
          <w:rFonts w:ascii="仿宋" w:hAnsi="仿宋" w:eastAsia="仿宋" w:cs="仿宋"/>
          <w:spacing w:val="5"/>
          <w:sz w:val="31"/>
          <w:szCs w:val="31"/>
        </w:rPr>
        <w:t>原则。保障性租赁住房可以是住宅型租赁住房，也可以是宿舍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型</w:t>
      </w:r>
      <w:r>
        <w:rPr>
          <w:rFonts w:ascii="仿宋" w:hAnsi="仿宋" w:eastAsia="仿宋" w:cs="仿宋"/>
          <w:spacing w:val="8"/>
          <w:sz w:val="31"/>
          <w:szCs w:val="31"/>
        </w:rPr>
        <w:t>租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赁住房。建设标准以建筑面积不超过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70 </w:t>
      </w:r>
      <w:r>
        <w:rPr>
          <w:rFonts w:ascii="仿宋" w:hAnsi="仿宋" w:eastAsia="仿宋" w:cs="仿宋"/>
          <w:spacing w:val="7"/>
          <w:sz w:val="31"/>
          <w:szCs w:val="31"/>
        </w:rPr>
        <w:t>平方米的小户型为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主，</w:t>
      </w:r>
      <w:r>
        <w:rPr>
          <w:rFonts w:ascii="仿宋" w:hAnsi="仿宋" w:eastAsia="仿宋" w:cs="仿宋"/>
          <w:spacing w:val="11"/>
          <w:sz w:val="31"/>
          <w:szCs w:val="31"/>
        </w:rPr>
        <w:t>最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高不超过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90 </w:t>
      </w:r>
      <w:r>
        <w:rPr>
          <w:rFonts w:ascii="仿宋" w:hAnsi="仿宋" w:eastAsia="仿宋" w:cs="仿宋"/>
          <w:spacing w:val="10"/>
          <w:sz w:val="31"/>
          <w:szCs w:val="31"/>
        </w:rPr>
        <w:t>平方米；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70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平方米(不含) 至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90 </w:t>
      </w:r>
      <w:r>
        <w:rPr>
          <w:rFonts w:ascii="仿宋" w:hAnsi="仿宋" w:eastAsia="仿宋" w:cs="仿宋"/>
          <w:spacing w:val="10"/>
          <w:sz w:val="31"/>
          <w:szCs w:val="31"/>
        </w:rPr>
        <w:t>平方米的</w:t>
      </w:r>
    </w:p>
    <w:p>
      <w:pPr>
        <w:spacing w:line="418" w:lineRule="exact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"/>
          <w:sz w:val="31"/>
          <w:szCs w:val="31"/>
        </w:rPr>
        <w:t>户型面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积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 xml:space="preserve">不超过全市保障性租赁住房总规模的 </w:t>
      </w: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15%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。</w:t>
      </w:r>
    </w:p>
    <w:p>
      <w:pPr>
        <w:spacing w:before="175" w:line="328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1"/>
          <w:sz w:val="31"/>
          <w:szCs w:val="31"/>
        </w:rPr>
        <w:t>第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八条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保障性租赁住房主要利用存量土地和存量房屋建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设保</w:t>
      </w:r>
      <w:r>
        <w:rPr>
          <w:rFonts w:ascii="仿宋" w:hAnsi="仿宋" w:eastAsia="仿宋" w:cs="仿宋"/>
          <w:spacing w:val="8"/>
          <w:sz w:val="31"/>
          <w:szCs w:val="31"/>
        </w:rPr>
        <w:t>障</w:t>
      </w:r>
      <w:r>
        <w:rPr>
          <w:rFonts w:ascii="仿宋" w:hAnsi="仿宋" w:eastAsia="仿宋" w:cs="仿宋"/>
          <w:spacing w:val="5"/>
          <w:sz w:val="31"/>
          <w:szCs w:val="31"/>
        </w:rPr>
        <w:t>性租赁住房，包括利用集体经营性建设用地、企事业单位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自有闲</w:t>
      </w:r>
      <w:r>
        <w:rPr>
          <w:rFonts w:ascii="仿宋" w:hAnsi="仿宋" w:eastAsia="仿宋" w:cs="仿宋"/>
          <w:spacing w:val="6"/>
          <w:sz w:val="31"/>
          <w:szCs w:val="31"/>
        </w:rPr>
        <w:t>置</w:t>
      </w:r>
      <w:r>
        <w:rPr>
          <w:rFonts w:ascii="仿宋" w:hAnsi="仿宋" w:eastAsia="仿宋" w:cs="仿宋"/>
          <w:spacing w:val="5"/>
          <w:sz w:val="31"/>
          <w:szCs w:val="31"/>
        </w:rPr>
        <w:t>土地、产业园区配套用地和存量闲置房屋建设，适当利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pacing w:val="12"/>
          <w:sz w:val="31"/>
          <w:szCs w:val="31"/>
        </w:rPr>
        <w:t>新</w:t>
      </w:r>
      <w:r>
        <w:rPr>
          <w:rFonts w:ascii="仿宋" w:hAnsi="仿宋" w:eastAsia="仿宋" w:cs="仿宋"/>
          <w:spacing w:val="7"/>
          <w:sz w:val="31"/>
          <w:szCs w:val="31"/>
        </w:rPr>
        <w:t>供应国有建设用地建设，并合理配套商业服务设施。政府、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机关、</w:t>
      </w:r>
      <w:r>
        <w:rPr>
          <w:rFonts w:ascii="仿宋" w:hAnsi="仿宋" w:eastAsia="仿宋" w:cs="仿宋"/>
          <w:spacing w:val="6"/>
          <w:sz w:val="31"/>
          <w:szCs w:val="31"/>
        </w:rPr>
        <w:t>企</w:t>
      </w:r>
      <w:r>
        <w:rPr>
          <w:rFonts w:ascii="仿宋" w:hAnsi="仿宋" w:eastAsia="仿宋" w:cs="仿宋"/>
          <w:spacing w:val="5"/>
          <w:sz w:val="31"/>
          <w:szCs w:val="31"/>
        </w:rPr>
        <w:t>事业单位的闲置住房可用作保障性租赁住房。新建普通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商品</w:t>
      </w:r>
      <w:r>
        <w:rPr>
          <w:rFonts w:ascii="仿宋" w:hAnsi="仿宋" w:eastAsia="仿宋" w:cs="仿宋"/>
          <w:spacing w:val="8"/>
          <w:sz w:val="31"/>
          <w:szCs w:val="31"/>
        </w:rPr>
        <w:t>住</w:t>
      </w:r>
      <w:r>
        <w:rPr>
          <w:rFonts w:ascii="仿宋" w:hAnsi="仿宋" w:eastAsia="仿宋" w:cs="仿宋"/>
          <w:spacing w:val="5"/>
          <w:sz w:val="31"/>
          <w:szCs w:val="31"/>
        </w:rPr>
        <w:t>房项目，可配建一定比例的保障性租赁住房，具体配建比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例和配建方式由市政府确定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221" w:lineRule="auto"/>
        <w:ind w:left="65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房</w:t>
      </w:r>
      <w:r>
        <w:rPr>
          <w:rFonts w:ascii="仿宋" w:hAnsi="仿宋" w:eastAsia="仿宋" w:cs="仿宋"/>
          <w:spacing w:val="9"/>
          <w:sz w:val="31"/>
          <w:szCs w:val="31"/>
        </w:rPr>
        <w:t>源筹集渠道主要包括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:</w:t>
      </w:r>
    </w:p>
    <w:p>
      <w:pPr>
        <w:spacing w:before="176" w:line="220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一)利用企事业单位的自有存量土地新建；</w:t>
      </w:r>
    </w:p>
    <w:p>
      <w:pPr>
        <w:spacing w:before="182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二)产业园区新建、配建、改造员工宿舍、人才公寓等；</w:t>
      </w:r>
    </w:p>
    <w:p>
      <w:pPr>
        <w:spacing w:before="175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三)新增租赁住房用地新建；</w:t>
      </w:r>
    </w:p>
    <w:p>
      <w:pPr>
        <w:spacing w:before="178" w:line="328" w:lineRule="auto"/>
        <w:ind w:left="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四)利用闲置和低效利用的商业办公、旅馆、工业厂房、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仓</w:t>
      </w:r>
      <w:r>
        <w:rPr>
          <w:rFonts w:ascii="仿宋" w:hAnsi="仿宋" w:eastAsia="仿宋" w:cs="仿宋"/>
          <w:spacing w:val="12"/>
          <w:sz w:val="31"/>
          <w:szCs w:val="31"/>
        </w:rPr>
        <w:t>储</w:t>
      </w:r>
      <w:r>
        <w:rPr>
          <w:rFonts w:ascii="仿宋" w:hAnsi="仿宋" w:eastAsia="仿宋" w:cs="仿宋"/>
          <w:spacing w:val="8"/>
          <w:sz w:val="31"/>
          <w:szCs w:val="31"/>
        </w:rPr>
        <w:t>、科研教育等非居住存量房屋改建；</w:t>
      </w:r>
    </w:p>
    <w:p>
      <w:pPr>
        <w:spacing w:line="220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(五)利用城区、靠近园区的集体经营性建设用地新建</w:t>
      </w:r>
      <w:r>
        <w:rPr>
          <w:rFonts w:ascii="仿宋" w:hAnsi="仿宋" w:eastAsia="仿宋" w:cs="仿宋"/>
          <w:spacing w:val="18"/>
          <w:sz w:val="31"/>
          <w:szCs w:val="31"/>
        </w:rPr>
        <w:t>；</w:t>
      </w:r>
    </w:p>
    <w:p>
      <w:pPr>
        <w:spacing w:before="179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(</w:t>
      </w:r>
      <w:r>
        <w:rPr>
          <w:rFonts w:ascii="仿宋" w:hAnsi="仿宋" w:eastAsia="仿宋" w:cs="仿宋"/>
          <w:spacing w:val="29"/>
          <w:sz w:val="31"/>
          <w:szCs w:val="31"/>
        </w:rPr>
        <w:t>六)利用闲置的直管公房改造；</w:t>
      </w:r>
    </w:p>
    <w:p>
      <w:pPr>
        <w:spacing w:before="177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(七 ) 政府及国有企业闲置的住房、闲置的公租房、闲置</w:t>
      </w:r>
      <w:r>
        <w:rPr>
          <w:rFonts w:ascii="仿宋" w:hAnsi="仿宋" w:eastAsia="仿宋" w:cs="仿宋"/>
          <w:spacing w:val="3"/>
          <w:sz w:val="31"/>
          <w:szCs w:val="31"/>
        </w:rPr>
        <w:t>的</w:t>
      </w:r>
    </w:p>
    <w:p>
      <w:pPr>
        <w:sectPr>
          <w:footerReference r:id="rId7" w:type="default"/>
          <w:pgSz w:w="11906" w:h="16838"/>
          <w:pgMar w:top="1431" w:right="1478" w:bottom="1609" w:left="1538" w:header="0" w:footer="1327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1" w:line="328" w:lineRule="auto"/>
        <w:ind w:left="11" w:right="51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棚</w:t>
      </w:r>
      <w:r>
        <w:rPr>
          <w:rFonts w:ascii="仿宋" w:hAnsi="仿宋" w:eastAsia="仿宋" w:cs="仿宋"/>
          <w:spacing w:val="8"/>
          <w:sz w:val="31"/>
          <w:szCs w:val="31"/>
        </w:rPr>
        <w:t>户</w:t>
      </w:r>
      <w:r>
        <w:rPr>
          <w:rFonts w:ascii="仿宋" w:hAnsi="仿宋" w:eastAsia="仿宋" w:cs="仿宋"/>
          <w:spacing w:val="5"/>
          <w:sz w:val="31"/>
          <w:szCs w:val="31"/>
        </w:rPr>
        <w:t>区改造安置房、各级政府筹集的人才房，以及机关、企事业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单位、产业园区建设的职工</w:t>
      </w:r>
      <w:r>
        <w:rPr>
          <w:rFonts w:ascii="仿宋" w:hAnsi="仿宋" w:eastAsia="仿宋" w:cs="仿宋"/>
          <w:sz w:val="31"/>
          <w:szCs w:val="31"/>
        </w:rPr>
        <w:t xml:space="preserve">宿舍 (周转住房、倒班房 ) 等，经各 </w:t>
      </w:r>
      <w:r>
        <w:rPr>
          <w:rFonts w:ascii="仿宋" w:hAnsi="仿宋" w:eastAsia="仿宋" w:cs="仿宋"/>
          <w:spacing w:val="6"/>
          <w:sz w:val="31"/>
          <w:szCs w:val="31"/>
        </w:rPr>
        <w:t>级政府批准纳入保障性租赁住房使用、管理的住房；</w:t>
      </w:r>
    </w:p>
    <w:p>
      <w:pPr>
        <w:spacing w:before="1" w:line="327" w:lineRule="auto"/>
        <w:ind w:left="37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八)住房租赁企业或房地产开发企业等机构新建、收购、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改建、改造、配建</w:t>
      </w:r>
      <w:r>
        <w:rPr>
          <w:rFonts w:ascii="仿宋" w:hAnsi="仿宋" w:eastAsia="仿宋" w:cs="仿宋"/>
          <w:sz w:val="31"/>
          <w:szCs w:val="31"/>
        </w:rPr>
        <w:t>、长期租赁；</w:t>
      </w:r>
    </w:p>
    <w:p>
      <w:pPr>
        <w:spacing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九)企事业单位自建或与其他市场主体合作建设；</w:t>
      </w:r>
    </w:p>
    <w:p>
      <w:pPr>
        <w:spacing w:before="179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(十)其他渠道筹集的房源</w:t>
      </w:r>
      <w:r>
        <w:rPr>
          <w:rFonts w:ascii="仿宋" w:hAnsi="仿宋" w:eastAsia="仿宋" w:cs="仿宋"/>
          <w:spacing w:val="28"/>
          <w:sz w:val="31"/>
          <w:szCs w:val="31"/>
        </w:rPr>
        <w:t>。</w:t>
      </w:r>
    </w:p>
    <w:p>
      <w:pPr>
        <w:spacing w:before="180" w:line="327" w:lineRule="auto"/>
        <w:ind w:left="17" w:right="52" w:firstLine="63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pacing w:val="31"/>
          <w:sz w:val="31"/>
          <w:szCs w:val="31"/>
        </w:rPr>
        <w:t>第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九条  </w:t>
      </w:r>
      <w:r>
        <w:rPr>
          <w:rFonts w:ascii="仿宋" w:hAnsi="仿宋" w:eastAsia="仿宋" w:cs="仿宋"/>
          <w:spacing w:val="16"/>
          <w:sz w:val="31"/>
          <w:szCs w:val="31"/>
        </w:rPr>
        <w:t>建设保障性租赁住房必须权属明晰、满足安全要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求、</w:t>
      </w:r>
      <w:r>
        <w:rPr>
          <w:rFonts w:ascii="仿宋" w:hAnsi="仿宋" w:eastAsia="仿宋" w:cs="仿宋"/>
          <w:spacing w:val="9"/>
          <w:sz w:val="31"/>
          <w:szCs w:val="31"/>
        </w:rPr>
        <w:t>尊重群众意愿。根据建设方式，可享受相应的政策支持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:</w:t>
      </w:r>
    </w:p>
    <w:p>
      <w:pPr>
        <w:spacing w:before="5" w:line="327" w:lineRule="auto"/>
        <w:ind w:right="5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一)利用集体经营性建设用地。在尊重农民集体意愿的基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础</w:t>
      </w:r>
      <w:r>
        <w:rPr>
          <w:rFonts w:ascii="仿宋" w:hAnsi="仿宋" w:eastAsia="仿宋" w:cs="仿宋"/>
          <w:spacing w:val="5"/>
          <w:sz w:val="31"/>
          <w:szCs w:val="31"/>
        </w:rPr>
        <w:t>上，经市、区人民政府 (管委会) 同意，符合规划原则，可利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用集</w:t>
      </w:r>
      <w:r>
        <w:rPr>
          <w:rFonts w:ascii="仿宋" w:hAnsi="仿宋" w:eastAsia="仿宋" w:cs="仿宋"/>
          <w:spacing w:val="7"/>
          <w:sz w:val="31"/>
          <w:szCs w:val="31"/>
        </w:rPr>
        <w:t>体</w:t>
      </w:r>
      <w:r>
        <w:rPr>
          <w:rFonts w:ascii="仿宋" w:hAnsi="仿宋" w:eastAsia="仿宋" w:cs="仿宋"/>
          <w:spacing w:val="5"/>
          <w:sz w:val="31"/>
          <w:szCs w:val="31"/>
        </w:rPr>
        <w:t>经营性建设用地建设保障性租赁住房，农村集体经济组织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可通</w:t>
      </w:r>
      <w:r>
        <w:rPr>
          <w:rFonts w:ascii="仿宋" w:hAnsi="仿宋" w:eastAsia="仿宋" w:cs="仿宋"/>
          <w:spacing w:val="7"/>
          <w:sz w:val="31"/>
          <w:szCs w:val="31"/>
        </w:rPr>
        <w:t>过</w:t>
      </w:r>
      <w:r>
        <w:rPr>
          <w:rFonts w:ascii="仿宋" w:hAnsi="仿宋" w:eastAsia="仿宋" w:cs="仿宋"/>
          <w:spacing w:val="5"/>
          <w:sz w:val="31"/>
          <w:szCs w:val="31"/>
        </w:rPr>
        <w:t>自建或联营、入股等方式建设运营保障性租赁住房。支持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利用</w:t>
      </w:r>
      <w:r>
        <w:rPr>
          <w:rFonts w:ascii="仿宋" w:hAnsi="仿宋" w:eastAsia="仿宋" w:cs="仿宋"/>
          <w:spacing w:val="6"/>
          <w:sz w:val="31"/>
          <w:szCs w:val="31"/>
        </w:rPr>
        <w:t>城</w:t>
      </w:r>
      <w:r>
        <w:rPr>
          <w:rFonts w:ascii="仿宋" w:hAnsi="仿宋" w:eastAsia="仿宋" w:cs="仿宋"/>
          <w:spacing w:val="5"/>
          <w:sz w:val="31"/>
          <w:szCs w:val="31"/>
        </w:rPr>
        <w:t>区、靠近产业园区或交通便利区域的集体经营性建设用地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建设</w:t>
      </w:r>
      <w:r>
        <w:rPr>
          <w:rFonts w:ascii="仿宋" w:hAnsi="仿宋" w:eastAsia="仿宋" w:cs="仿宋"/>
          <w:spacing w:val="9"/>
          <w:sz w:val="31"/>
          <w:szCs w:val="31"/>
        </w:rPr>
        <w:t>保</w:t>
      </w:r>
      <w:r>
        <w:rPr>
          <w:rFonts w:ascii="仿宋" w:hAnsi="仿宋" w:eastAsia="仿宋" w:cs="仿宋"/>
          <w:spacing w:val="5"/>
          <w:sz w:val="31"/>
          <w:szCs w:val="31"/>
        </w:rPr>
        <w:t>障性租赁住房。建设保障性租赁住房的集体经营性建设用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地</w:t>
      </w:r>
      <w:r>
        <w:rPr>
          <w:rFonts w:ascii="仿宋" w:hAnsi="仿宋" w:eastAsia="仿宋" w:cs="仿宋"/>
          <w:spacing w:val="9"/>
          <w:sz w:val="31"/>
          <w:szCs w:val="31"/>
        </w:rPr>
        <w:t>使</w:t>
      </w:r>
      <w:r>
        <w:rPr>
          <w:rFonts w:ascii="仿宋" w:hAnsi="仿宋" w:eastAsia="仿宋" w:cs="仿宋"/>
          <w:spacing w:val="5"/>
          <w:sz w:val="31"/>
          <w:szCs w:val="31"/>
        </w:rPr>
        <w:t>用权可以办理抵押贷款。</w:t>
      </w:r>
    </w:p>
    <w:p>
      <w:pPr>
        <w:spacing w:before="7" w:line="330" w:lineRule="auto"/>
        <w:ind w:right="49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(二)利用企事业单位自有闲置土地。经市、区人民政府(</w:t>
      </w:r>
      <w:r>
        <w:rPr>
          <w:rFonts w:ascii="仿宋" w:hAnsi="仿宋" w:eastAsia="仿宋" w:cs="仿宋"/>
          <w:spacing w:val="7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委会</w:t>
      </w:r>
      <w:r>
        <w:rPr>
          <w:rFonts w:ascii="仿宋" w:hAnsi="仿宋" w:eastAsia="仿宋" w:cs="仿宋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同意，在符合规划、权属不变、满足安全要求、尊重群众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意愿</w:t>
      </w:r>
      <w:r>
        <w:rPr>
          <w:rFonts w:ascii="仿宋" w:hAnsi="仿宋" w:eastAsia="仿宋" w:cs="仿宋"/>
          <w:spacing w:val="7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前提下，企事业单位可利用依法取得使用权的土地，建设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保障</w:t>
      </w:r>
      <w:r>
        <w:rPr>
          <w:rFonts w:ascii="仿宋" w:hAnsi="仿宋" w:eastAsia="仿宋" w:cs="仿宋"/>
          <w:spacing w:val="9"/>
          <w:sz w:val="31"/>
          <w:szCs w:val="31"/>
        </w:rPr>
        <w:t>性</w:t>
      </w:r>
      <w:r>
        <w:rPr>
          <w:rFonts w:ascii="仿宋" w:hAnsi="仿宋" w:eastAsia="仿宋" w:cs="仿宋"/>
          <w:spacing w:val="5"/>
          <w:sz w:val="31"/>
          <w:szCs w:val="31"/>
        </w:rPr>
        <w:t>租赁住房，并变更土地用途，不补缴土地价款，原划拨的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土地</w:t>
      </w:r>
      <w:r>
        <w:rPr>
          <w:rFonts w:ascii="仿宋" w:hAnsi="仿宋" w:eastAsia="仿宋" w:cs="仿宋"/>
          <w:spacing w:val="9"/>
          <w:sz w:val="31"/>
          <w:szCs w:val="31"/>
        </w:rPr>
        <w:t>可</w:t>
      </w:r>
      <w:r>
        <w:rPr>
          <w:rFonts w:ascii="仿宋" w:hAnsi="仿宋" w:eastAsia="仿宋" w:cs="仿宋"/>
          <w:spacing w:val="5"/>
          <w:sz w:val="31"/>
          <w:szCs w:val="31"/>
        </w:rPr>
        <w:t>继续保留划拨方式；允许土地使用权人自建或与其他市场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主体</w:t>
      </w:r>
      <w:r>
        <w:rPr>
          <w:rFonts w:ascii="仿宋" w:hAnsi="仿宋" w:eastAsia="仿宋" w:cs="仿宋"/>
          <w:spacing w:val="9"/>
          <w:sz w:val="31"/>
          <w:szCs w:val="31"/>
        </w:rPr>
        <w:t>合</w:t>
      </w:r>
      <w:r>
        <w:rPr>
          <w:rFonts w:ascii="仿宋" w:hAnsi="仿宋" w:eastAsia="仿宋" w:cs="仿宋"/>
          <w:spacing w:val="5"/>
          <w:sz w:val="31"/>
          <w:szCs w:val="31"/>
        </w:rPr>
        <w:t>作建设运营保障性租赁住房。对已出让的商业用地或商住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混合</w:t>
      </w:r>
      <w:r>
        <w:rPr>
          <w:rFonts w:ascii="仿宋" w:hAnsi="仿宋" w:eastAsia="仿宋" w:cs="仿宋"/>
          <w:spacing w:val="7"/>
          <w:sz w:val="31"/>
          <w:szCs w:val="31"/>
        </w:rPr>
        <w:t>用</w:t>
      </w:r>
      <w:r>
        <w:rPr>
          <w:rFonts w:ascii="仿宋" w:hAnsi="仿宋" w:eastAsia="仿宋" w:cs="仿宋"/>
          <w:spacing w:val="5"/>
          <w:sz w:val="31"/>
          <w:szCs w:val="31"/>
        </w:rPr>
        <w:t>地，在符合政策规定的基础上，经市自然资源规划部门研</w:t>
      </w:r>
    </w:p>
    <w:p>
      <w:pPr>
        <w:sectPr>
          <w:footerReference r:id="rId8" w:type="default"/>
          <w:pgSz w:w="11906" w:h="16838"/>
          <w:pgMar w:top="1431" w:right="1478" w:bottom="1607" w:left="1539" w:header="0" w:footer="1329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328" w:lineRule="auto"/>
        <w:ind w:left="5" w:right="154" w:firstLine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究并报市</w:t>
      </w:r>
      <w:r>
        <w:rPr>
          <w:rFonts w:ascii="仿宋" w:hAnsi="仿宋" w:eastAsia="仿宋" w:cs="仿宋"/>
          <w:spacing w:val="6"/>
          <w:sz w:val="31"/>
          <w:szCs w:val="31"/>
        </w:rPr>
        <w:t>政</w:t>
      </w:r>
      <w:r>
        <w:rPr>
          <w:rFonts w:ascii="仿宋" w:hAnsi="仿宋" w:eastAsia="仿宋" w:cs="仿宋"/>
          <w:spacing w:val="4"/>
          <w:sz w:val="31"/>
          <w:szCs w:val="31"/>
        </w:rPr>
        <w:t>府同意后，可将商业用地调整一定比例建设保障性租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赁住房。</w:t>
      </w:r>
    </w:p>
    <w:p>
      <w:pPr>
        <w:spacing w:before="2" w:line="327" w:lineRule="auto"/>
        <w:ind w:left="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三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)利用产业园区配套用地。经市、区人民政府(管委会)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同</w:t>
      </w:r>
      <w:r>
        <w:rPr>
          <w:rFonts w:ascii="仿宋" w:hAnsi="仿宋" w:eastAsia="仿宋" w:cs="仿宋"/>
          <w:spacing w:val="6"/>
          <w:sz w:val="31"/>
          <w:szCs w:val="31"/>
        </w:rPr>
        <w:t>意</w:t>
      </w:r>
      <w:r>
        <w:rPr>
          <w:rFonts w:ascii="仿宋" w:hAnsi="仿宋" w:eastAsia="仿宋" w:cs="仿宋"/>
          <w:spacing w:val="5"/>
          <w:sz w:val="31"/>
          <w:szCs w:val="31"/>
        </w:rPr>
        <w:t>，在确保安全的前提下，利用产业园区工业项目配套建设行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政</w:t>
      </w:r>
      <w:r>
        <w:rPr>
          <w:rFonts w:ascii="仿宋" w:hAnsi="仿宋" w:eastAsia="仿宋" w:cs="仿宋"/>
          <w:spacing w:val="17"/>
          <w:sz w:val="31"/>
          <w:szCs w:val="31"/>
        </w:rPr>
        <w:t>办公及生活服务设施的用地面积占项目总用地面积的比例上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限可由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7%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提高到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15% </w:t>
      </w:r>
      <w:r>
        <w:rPr>
          <w:rFonts w:ascii="仿宋" w:hAnsi="仿宋" w:eastAsia="仿宋" w:cs="仿宋"/>
          <w:spacing w:val="1"/>
          <w:sz w:val="31"/>
          <w:szCs w:val="31"/>
        </w:rPr>
        <w:t>，建筑面</w:t>
      </w:r>
      <w:r>
        <w:rPr>
          <w:rFonts w:ascii="仿宋" w:hAnsi="仿宋" w:eastAsia="仿宋" w:cs="仿宋"/>
          <w:sz w:val="31"/>
          <w:szCs w:val="31"/>
        </w:rPr>
        <w:t xml:space="preserve">积占比上限相应提高，提高部分 </w:t>
      </w:r>
      <w:r>
        <w:rPr>
          <w:rFonts w:ascii="仿宋" w:hAnsi="仿宋" w:eastAsia="仿宋" w:cs="仿宋"/>
          <w:spacing w:val="6"/>
          <w:sz w:val="31"/>
          <w:szCs w:val="31"/>
        </w:rPr>
        <w:t>主要用</w:t>
      </w:r>
      <w:r>
        <w:rPr>
          <w:rFonts w:ascii="仿宋" w:hAnsi="仿宋" w:eastAsia="仿宋" w:cs="仿宋"/>
          <w:spacing w:val="4"/>
          <w:sz w:val="31"/>
          <w:szCs w:val="31"/>
        </w:rPr>
        <w:t>于</w:t>
      </w:r>
      <w:r>
        <w:rPr>
          <w:rFonts w:ascii="仿宋" w:hAnsi="仿宋" w:eastAsia="仿宋" w:cs="仿宋"/>
          <w:spacing w:val="3"/>
          <w:sz w:val="31"/>
          <w:szCs w:val="31"/>
        </w:rPr>
        <w:t>建设宿舍型保障性租赁住房， 严禁建设成套商品住宅；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鼓</w:t>
      </w:r>
      <w:r>
        <w:rPr>
          <w:rFonts w:ascii="仿宋" w:hAnsi="仿宋" w:eastAsia="仿宋" w:cs="仿宋"/>
          <w:spacing w:val="17"/>
          <w:sz w:val="31"/>
          <w:szCs w:val="31"/>
        </w:rPr>
        <w:t>励将产业园区中各工业项目的配套比例对应的用地面积或建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筑</w:t>
      </w:r>
      <w:r>
        <w:rPr>
          <w:rFonts w:ascii="仿宋" w:hAnsi="仿宋" w:eastAsia="仿宋" w:cs="仿宋"/>
          <w:sz w:val="31"/>
          <w:szCs w:val="31"/>
        </w:rPr>
        <w:t>面积集中起来， 统一建设宿舍型保障性租赁住房。</w:t>
      </w:r>
    </w:p>
    <w:p>
      <w:pPr>
        <w:spacing w:before="8" w:line="327" w:lineRule="auto"/>
        <w:ind w:right="10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四)利用存量闲置房屋。对闲置和低效利用的商业办公、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旅馆、</w:t>
      </w:r>
      <w:r>
        <w:rPr>
          <w:rFonts w:ascii="仿宋" w:hAnsi="仿宋" w:eastAsia="仿宋" w:cs="仿宋"/>
          <w:spacing w:val="7"/>
          <w:sz w:val="31"/>
          <w:szCs w:val="31"/>
        </w:rPr>
        <w:t>厂</w:t>
      </w:r>
      <w:r>
        <w:rPr>
          <w:rFonts w:ascii="仿宋" w:hAnsi="仿宋" w:eastAsia="仿宋" w:cs="仿宋"/>
          <w:spacing w:val="5"/>
          <w:sz w:val="31"/>
          <w:szCs w:val="31"/>
        </w:rPr>
        <w:t>房、仓储、科研教育等非居住存量房屋，经市、区人民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政</w:t>
      </w:r>
      <w:r>
        <w:rPr>
          <w:rFonts w:ascii="仿宋" w:hAnsi="仿宋" w:eastAsia="仿宋" w:cs="仿宋"/>
          <w:spacing w:val="7"/>
          <w:sz w:val="31"/>
          <w:szCs w:val="31"/>
        </w:rPr>
        <w:t>府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(管委会) 同意，在符合规划原则、权属不变、满足安全要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求、</w:t>
      </w:r>
      <w:r>
        <w:rPr>
          <w:rFonts w:ascii="仿宋" w:hAnsi="仿宋" w:eastAsia="仿宋" w:cs="仿宋"/>
          <w:spacing w:val="7"/>
          <w:sz w:val="31"/>
          <w:szCs w:val="31"/>
        </w:rPr>
        <w:t>尊</w:t>
      </w:r>
      <w:r>
        <w:rPr>
          <w:rFonts w:ascii="仿宋" w:hAnsi="仿宋" w:eastAsia="仿宋" w:cs="仿宋"/>
          <w:spacing w:val="5"/>
          <w:sz w:val="31"/>
          <w:szCs w:val="31"/>
        </w:rPr>
        <w:t>重群众意愿的前提下，允许改建为保障性租赁住房；用作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保障性租赁住房期间，不变更土地使</w:t>
      </w:r>
      <w:r>
        <w:rPr>
          <w:rFonts w:ascii="仿宋" w:hAnsi="仿宋" w:eastAsia="仿宋" w:cs="仿宋"/>
          <w:spacing w:val="1"/>
          <w:sz w:val="31"/>
          <w:szCs w:val="31"/>
        </w:rPr>
        <w:t>用性质， 不补缴土地价款。</w:t>
      </w:r>
    </w:p>
    <w:p>
      <w:pPr>
        <w:spacing w:before="5" w:line="327" w:lineRule="auto"/>
        <w:ind w:left="1" w:right="11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五)利用新供应国有建设用地。利用新供应国有建设用地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建设</w:t>
      </w:r>
      <w:r>
        <w:rPr>
          <w:rFonts w:ascii="仿宋" w:hAnsi="仿宋" w:eastAsia="仿宋" w:cs="仿宋"/>
          <w:spacing w:val="5"/>
          <w:sz w:val="31"/>
          <w:szCs w:val="31"/>
        </w:rPr>
        <w:t>保障性租赁住房的，按照职住平衡原则，在符合规划的前提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下， 可采取出让</w:t>
      </w:r>
      <w:r>
        <w:rPr>
          <w:rFonts w:ascii="仿宋" w:hAnsi="仿宋" w:eastAsia="仿宋" w:cs="仿宋"/>
          <w:spacing w:val="1"/>
          <w:sz w:val="31"/>
          <w:szCs w:val="31"/>
        </w:rPr>
        <w:t>、租赁或划拨等方式供应保障性租赁住房用地，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其中</w:t>
      </w:r>
      <w:r>
        <w:rPr>
          <w:rFonts w:ascii="仿宋" w:hAnsi="仿宋" w:eastAsia="仿宋" w:cs="仿宋"/>
          <w:spacing w:val="5"/>
          <w:sz w:val="31"/>
          <w:szCs w:val="31"/>
        </w:rPr>
        <w:t>以出让或租赁方式供应的，可将保障性租赁住房租赁价格及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调整方式作为出让</w:t>
      </w:r>
      <w:r>
        <w:rPr>
          <w:rFonts w:ascii="仿宋" w:hAnsi="仿宋" w:eastAsia="仿宋" w:cs="仿宋"/>
          <w:spacing w:val="1"/>
          <w:sz w:val="31"/>
          <w:szCs w:val="31"/>
        </w:rPr>
        <w:t>或租赁的前置条件， 允许出让价款分期收取，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并在</w:t>
      </w:r>
      <w:r>
        <w:rPr>
          <w:rFonts w:ascii="仿宋" w:hAnsi="仿宋" w:eastAsia="仿宋" w:cs="仿宋"/>
          <w:spacing w:val="8"/>
          <w:sz w:val="31"/>
          <w:szCs w:val="31"/>
        </w:rPr>
        <w:t>出</w:t>
      </w:r>
      <w:r>
        <w:rPr>
          <w:rFonts w:ascii="仿宋" w:hAnsi="仿宋" w:eastAsia="仿宋" w:cs="仿宋"/>
          <w:spacing w:val="5"/>
          <w:sz w:val="31"/>
          <w:szCs w:val="31"/>
        </w:rPr>
        <w:t>让合同中具体约定，在约定期限内可不收取第二期及以后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各</w:t>
      </w:r>
      <w:r>
        <w:rPr>
          <w:rFonts w:ascii="仿宋" w:hAnsi="仿宋" w:eastAsia="仿宋" w:cs="仿宋"/>
          <w:spacing w:val="5"/>
          <w:sz w:val="31"/>
          <w:szCs w:val="31"/>
        </w:rPr>
        <w:t>期土地出让价款相应的利息。</w:t>
      </w:r>
    </w:p>
    <w:p>
      <w:pPr>
        <w:spacing w:line="337" w:lineRule="auto"/>
        <w:ind w:left="18" w:right="154" w:firstLine="63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第十条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保障性租赁住房建设用地。应在土地供应计划中单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列计划、优先安排、应保尽保，并在土地利用年度计划中予以</w:t>
      </w:r>
      <w:r>
        <w:rPr>
          <w:rFonts w:ascii="仿宋" w:hAnsi="仿宋" w:eastAsia="仿宋" w:cs="仿宋"/>
          <w:sz w:val="31"/>
          <w:szCs w:val="31"/>
        </w:rPr>
        <w:t>重</w:t>
      </w:r>
    </w:p>
    <w:p>
      <w:pPr>
        <w:sectPr>
          <w:footerReference r:id="rId9" w:type="default"/>
          <w:pgSz w:w="11906" w:h="16838"/>
          <w:pgMar w:top="1431" w:right="1376" w:bottom="1609" w:left="1539" w:header="0" w:footer="1329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0" w:line="329" w:lineRule="auto"/>
        <w:ind w:left="3" w:firstLine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点</w:t>
      </w:r>
      <w:r>
        <w:rPr>
          <w:rFonts w:ascii="仿宋" w:hAnsi="仿宋" w:eastAsia="仿宋" w:cs="仿宋"/>
          <w:spacing w:val="-5"/>
          <w:sz w:val="31"/>
          <w:szCs w:val="31"/>
        </w:rPr>
        <w:t>保</w:t>
      </w:r>
      <w:r>
        <w:rPr>
          <w:rFonts w:ascii="仿宋" w:hAnsi="仿宋" w:eastAsia="仿宋" w:cs="仿宋"/>
          <w:spacing w:val="-3"/>
          <w:sz w:val="31"/>
          <w:szCs w:val="31"/>
        </w:rPr>
        <w:t>障，确保供应。国家陶瓷文化传承创新试验区建设重点片区、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产</w:t>
      </w:r>
      <w:r>
        <w:rPr>
          <w:rFonts w:ascii="仿宋" w:hAnsi="仿宋" w:eastAsia="仿宋" w:cs="仿宋"/>
          <w:spacing w:val="7"/>
          <w:sz w:val="31"/>
          <w:szCs w:val="31"/>
        </w:rPr>
        <w:t>业园区及周边应优先适量建设保障性租赁住房。</w:t>
      </w:r>
    </w:p>
    <w:p>
      <w:pPr>
        <w:spacing w:line="227" w:lineRule="auto"/>
        <w:ind w:left="31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三章  政策支持</w:t>
      </w:r>
    </w:p>
    <w:p>
      <w:pPr>
        <w:spacing w:before="166" w:line="328" w:lineRule="auto"/>
        <w:ind w:left="3" w:right="93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十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保障性租赁住房资金来源与保障性安居工程资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金接</w:t>
      </w:r>
      <w:r>
        <w:rPr>
          <w:rFonts w:ascii="仿宋" w:hAnsi="仿宋" w:eastAsia="仿宋" w:cs="仿宋"/>
          <w:spacing w:val="5"/>
          <w:sz w:val="31"/>
          <w:szCs w:val="31"/>
        </w:rPr>
        <w:t>轨，主要包括中央补助资金、省奖励资金、政府专项债和融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资贷</w:t>
      </w:r>
      <w:r>
        <w:rPr>
          <w:rFonts w:ascii="仿宋" w:hAnsi="仿宋" w:eastAsia="仿宋" w:cs="仿宋"/>
          <w:spacing w:val="5"/>
          <w:sz w:val="31"/>
          <w:szCs w:val="31"/>
        </w:rPr>
        <w:t>款资金。财政部门统筹利用土地出让净收益和住房公积金增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值收</w:t>
      </w:r>
      <w:r>
        <w:rPr>
          <w:rFonts w:ascii="仿宋" w:hAnsi="仿宋" w:eastAsia="仿宋" w:cs="仿宋"/>
          <w:spacing w:val="6"/>
          <w:sz w:val="31"/>
          <w:szCs w:val="31"/>
        </w:rPr>
        <w:t>益</w:t>
      </w:r>
      <w:r>
        <w:rPr>
          <w:rFonts w:ascii="仿宋" w:hAnsi="仿宋" w:eastAsia="仿宋" w:cs="仿宋"/>
          <w:spacing w:val="5"/>
          <w:sz w:val="31"/>
          <w:szCs w:val="31"/>
        </w:rPr>
        <w:t>等现有住房保障资金，用于租赁平台建设、维护及保障性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租</w:t>
      </w:r>
      <w:r>
        <w:rPr>
          <w:rFonts w:ascii="仿宋" w:hAnsi="仿宋" w:eastAsia="仿宋" w:cs="仿宋"/>
          <w:spacing w:val="4"/>
          <w:sz w:val="31"/>
          <w:szCs w:val="31"/>
        </w:rPr>
        <w:t>赁住房相关工作等。</w:t>
      </w:r>
    </w:p>
    <w:p>
      <w:pPr>
        <w:spacing w:before="2" w:line="327" w:lineRule="auto"/>
        <w:ind w:right="93" w:firstLine="65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十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二条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保障性租赁住房上级补助资金由市财政局按市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保租</w:t>
      </w:r>
      <w:r>
        <w:rPr>
          <w:rFonts w:ascii="仿宋" w:hAnsi="仿宋" w:eastAsia="仿宋" w:cs="仿宋"/>
          <w:spacing w:val="9"/>
          <w:sz w:val="31"/>
          <w:szCs w:val="31"/>
        </w:rPr>
        <w:t>办</w:t>
      </w:r>
      <w:r>
        <w:rPr>
          <w:rFonts w:ascii="仿宋" w:hAnsi="仿宋" w:eastAsia="仿宋" w:cs="仿宋"/>
          <w:spacing w:val="5"/>
          <w:sz w:val="31"/>
          <w:szCs w:val="31"/>
        </w:rPr>
        <w:t>核定的建设项目完成情况拨付到市保租办，具体办法根据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上级</w:t>
      </w:r>
      <w:r>
        <w:rPr>
          <w:rFonts w:ascii="仿宋" w:hAnsi="仿宋" w:eastAsia="仿宋" w:cs="仿宋"/>
          <w:spacing w:val="9"/>
          <w:sz w:val="31"/>
          <w:szCs w:val="31"/>
        </w:rPr>
        <w:t>政</w:t>
      </w:r>
      <w:r>
        <w:rPr>
          <w:rFonts w:ascii="仿宋" w:hAnsi="仿宋" w:eastAsia="仿宋" w:cs="仿宋"/>
          <w:spacing w:val="5"/>
          <w:sz w:val="31"/>
          <w:szCs w:val="31"/>
        </w:rPr>
        <w:t>策执行，再由市保租办根据建设项目在租赁平台完成房源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发</w:t>
      </w:r>
      <w:r>
        <w:rPr>
          <w:rFonts w:ascii="仿宋" w:hAnsi="仿宋" w:eastAsia="仿宋" w:cs="仿宋"/>
          <w:spacing w:val="7"/>
          <w:sz w:val="31"/>
          <w:szCs w:val="31"/>
        </w:rPr>
        <w:t>布后一次性拨付。</w:t>
      </w:r>
    </w:p>
    <w:p>
      <w:pPr>
        <w:spacing w:line="328" w:lineRule="auto"/>
        <w:ind w:left="2" w:right="95" w:firstLine="65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第十三</w:t>
      </w:r>
      <w:r>
        <w:rPr>
          <w:rFonts w:ascii="楷体" w:hAnsi="楷体" w:eastAsia="楷体" w:cs="楷体"/>
          <w:spacing w:val="5"/>
          <w:sz w:val="31"/>
          <w:szCs w:val="31"/>
        </w:rPr>
        <w:t>条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保障性租赁住房资金补助拨付后，建设单位须严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格按</w:t>
      </w:r>
      <w:r>
        <w:rPr>
          <w:rFonts w:ascii="仿宋" w:hAnsi="仿宋" w:eastAsia="仿宋" w:cs="仿宋"/>
          <w:spacing w:val="6"/>
          <w:sz w:val="31"/>
          <w:szCs w:val="31"/>
        </w:rPr>
        <w:t>照规定用途使用，不得截留、挤占、挪作他用。</w:t>
      </w:r>
    </w:p>
    <w:p>
      <w:pPr>
        <w:spacing w:before="1" w:line="327" w:lineRule="auto"/>
        <w:ind w:left="3" w:right="93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十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保障性租赁住房建设免征城市基础设施配套费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各</w:t>
      </w:r>
      <w:r>
        <w:rPr>
          <w:rFonts w:ascii="仿宋" w:hAnsi="仿宋" w:eastAsia="仿宋" w:cs="仿宋"/>
          <w:spacing w:val="5"/>
          <w:sz w:val="31"/>
          <w:szCs w:val="31"/>
        </w:rPr>
        <w:t>项行政事业性收费和政府性基金。对符合防空地下室易地建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项目可减免防空地下室易地建设费。</w:t>
      </w:r>
    </w:p>
    <w:p>
      <w:pPr>
        <w:spacing w:line="328" w:lineRule="auto"/>
        <w:ind w:left="7" w:right="92" w:firstLine="64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第</w:t>
      </w:r>
      <w:r>
        <w:rPr>
          <w:rFonts w:ascii="楷体" w:hAnsi="楷体" w:eastAsia="楷体" w:cs="楷体"/>
          <w:spacing w:val="19"/>
          <w:sz w:val="31"/>
          <w:szCs w:val="31"/>
        </w:rPr>
        <w:t>十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五条 </w:t>
      </w:r>
      <w:r>
        <w:rPr>
          <w:rFonts w:ascii="仿宋" w:hAnsi="仿宋" w:eastAsia="仿宋" w:cs="仿宋"/>
          <w:spacing w:val="10"/>
          <w:sz w:val="31"/>
          <w:szCs w:val="31"/>
        </w:rPr>
        <w:t>保障性租赁住房取得保障性租赁住房项目认定书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后， 住房</w:t>
      </w:r>
      <w:r>
        <w:rPr>
          <w:rFonts w:ascii="仿宋" w:hAnsi="仿宋" w:eastAsia="仿宋" w:cs="仿宋"/>
          <w:spacing w:val="1"/>
          <w:sz w:val="31"/>
          <w:szCs w:val="31"/>
        </w:rPr>
        <w:t>租赁企业增值税、房产税可享受税收优惠政策。</w:t>
      </w:r>
    </w:p>
    <w:p>
      <w:pPr>
        <w:spacing w:before="4" w:line="327" w:lineRule="auto"/>
        <w:ind w:left="1" w:right="91" w:firstLine="8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自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-2"/>
          <w:sz w:val="31"/>
          <w:szCs w:val="31"/>
        </w:rPr>
        <w:t>日起，住房租赁企业中的增值税一般纳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税人</w:t>
      </w:r>
      <w:r>
        <w:rPr>
          <w:rFonts w:ascii="仿宋" w:hAnsi="仿宋" w:eastAsia="仿宋" w:cs="仿宋"/>
          <w:spacing w:val="8"/>
          <w:sz w:val="31"/>
          <w:szCs w:val="31"/>
        </w:rPr>
        <w:t>向</w:t>
      </w:r>
      <w:r>
        <w:rPr>
          <w:rFonts w:ascii="仿宋" w:hAnsi="仿宋" w:eastAsia="仿宋" w:cs="仿宋"/>
          <w:spacing w:val="5"/>
          <w:sz w:val="31"/>
          <w:szCs w:val="31"/>
        </w:rPr>
        <w:t>个人出租保障性租赁住房取得的全部出租收入，可以选择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适用简易计税方法，按照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5%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的征收率减按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1.5%</w:t>
      </w:r>
      <w:r>
        <w:rPr>
          <w:rFonts w:ascii="仿宋" w:hAnsi="仿宋" w:eastAsia="仿宋" w:cs="仿宋"/>
          <w:spacing w:val="11"/>
          <w:sz w:val="31"/>
          <w:szCs w:val="31"/>
        </w:rPr>
        <w:t>计算缴纳增</w:t>
      </w:r>
      <w:r>
        <w:rPr>
          <w:rFonts w:ascii="仿宋" w:hAnsi="仿宋" w:eastAsia="仿宋" w:cs="仿宋"/>
          <w:spacing w:val="5"/>
          <w:sz w:val="31"/>
          <w:szCs w:val="31"/>
        </w:rPr>
        <w:t>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税，</w:t>
      </w:r>
      <w:r>
        <w:rPr>
          <w:rFonts w:ascii="仿宋" w:hAnsi="仿宋" w:eastAsia="仿宋" w:cs="仿宋"/>
          <w:spacing w:val="8"/>
          <w:sz w:val="31"/>
          <w:szCs w:val="31"/>
        </w:rPr>
        <w:t>或</w:t>
      </w:r>
      <w:r>
        <w:rPr>
          <w:rFonts w:ascii="仿宋" w:hAnsi="仿宋" w:eastAsia="仿宋" w:cs="仿宋"/>
          <w:spacing w:val="5"/>
          <w:sz w:val="31"/>
          <w:szCs w:val="31"/>
        </w:rPr>
        <w:t>适用一般计税方法计算缴纳增值税。住房租赁企业中的增</w:t>
      </w:r>
    </w:p>
    <w:p>
      <w:pPr>
        <w:sectPr>
          <w:footerReference r:id="rId10" w:type="default"/>
          <w:pgSz w:w="11906" w:h="16838"/>
          <w:pgMar w:top="1431" w:right="1435" w:bottom="1607" w:left="1539" w:header="0" w:footer="1329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328" w:lineRule="auto"/>
        <w:ind w:left="9" w:right="94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值税小规模纳税人向个人出租保障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性租赁住房， 按照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5%</w:t>
      </w:r>
      <w:r>
        <w:rPr>
          <w:rFonts w:ascii="仿宋" w:hAnsi="仿宋" w:eastAsia="仿宋" w:cs="仿宋"/>
          <w:spacing w:val="1"/>
          <w:sz w:val="31"/>
          <w:szCs w:val="31"/>
        </w:rPr>
        <w:t>的征收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率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减按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1.5%</w:t>
      </w:r>
      <w:r>
        <w:rPr>
          <w:rFonts w:ascii="仿宋" w:hAnsi="仿宋" w:eastAsia="仿宋" w:cs="仿宋"/>
          <w:spacing w:val="9"/>
          <w:sz w:val="31"/>
          <w:szCs w:val="31"/>
        </w:rPr>
        <w:t>计算缴纳增值税。住房租赁企业向个人出租保障性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租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赁住房适用简易计税方法并进行预缴的，减按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1.5%</w:t>
      </w:r>
      <w:r>
        <w:rPr>
          <w:rFonts w:ascii="仿宋" w:hAnsi="仿宋" w:eastAsia="仿宋" w:cs="仿宋"/>
          <w:spacing w:val="9"/>
          <w:sz w:val="31"/>
          <w:szCs w:val="31"/>
        </w:rPr>
        <w:t>预征率预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缴</w:t>
      </w:r>
      <w:r>
        <w:rPr>
          <w:rFonts w:ascii="仿宋" w:hAnsi="仿宋" w:eastAsia="仿宋" w:cs="仿宋"/>
          <w:spacing w:val="-5"/>
          <w:sz w:val="31"/>
          <w:szCs w:val="31"/>
        </w:rPr>
        <w:t>增值税。</w:t>
      </w:r>
    </w:p>
    <w:p>
      <w:pPr>
        <w:spacing w:before="41" w:line="325" w:lineRule="auto"/>
        <w:ind w:left="3" w:right="9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对企事业</w:t>
      </w:r>
      <w:r>
        <w:rPr>
          <w:rFonts w:ascii="仿宋" w:hAnsi="仿宋" w:eastAsia="仿宋" w:cs="仿宋"/>
          <w:spacing w:val="5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位、社会团体以及其他组织向个人、专业化规模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化住房租赁企业出租保障性租赁住房的，减按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4%</w:t>
      </w:r>
      <w:r>
        <w:rPr>
          <w:rFonts w:ascii="仿宋" w:hAnsi="仿宋" w:eastAsia="仿宋" w:cs="仿宋"/>
          <w:spacing w:val="7"/>
          <w:sz w:val="31"/>
          <w:szCs w:val="31"/>
        </w:rPr>
        <w:t>的税率征收房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产税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3" w:line="327" w:lineRule="auto"/>
        <w:ind w:left="3" w:right="43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第</w:t>
      </w:r>
      <w:r>
        <w:rPr>
          <w:rFonts w:ascii="楷体" w:hAnsi="楷体" w:eastAsia="楷体" w:cs="楷体"/>
          <w:spacing w:val="19"/>
          <w:sz w:val="31"/>
          <w:szCs w:val="31"/>
        </w:rPr>
        <w:t>十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六条 </w:t>
      </w:r>
      <w:r>
        <w:rPr>
          <w:rFonts w:ascii="仿宋" w:hAnsi="仿宋" w:eastAsia="仿宋" w:cs="仿宋"/>
          <w:spacing w:val="10"/>
          <w:sz w:val="31"/>
          <w:szCs w:val="31"/>
        </w:rPr>
        <w:t>利用非居住存量土地和非居住存量房屋建设保障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性</w:t>
      </w:r>
      <w:r>
        <w:rPr>
          <w:rFonts w:ascii="仿宋" w:hAnsi="仿宋" w:eastAsia="仿宋" w:cs="仿宋"/>
          <w:spacing w:val="7"/>
          <w:sz w:val="31"/>
          <w:szCs w:val="31"/>
        </w:rPr>
        <w:t>租赁住房</w:t>
      </w:r>
      <w:r>
        <w:rPr>
          <w:rFonts w:ascii="楷体" w:hAnsi="楷体" w:eastAsia="楷体" w:cs="楷体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取得保障性租赁住房项目认定书后，用水、用电、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用</w:t>
      </w:r>
      <w:r>
        <w:rPr>
          <w:rFonts w:ascii="仿宋" w:hAnsi="仿宋" w:eastAsia="仿宋" w:cs="仿宋"/>
          <w:spacing w:val="5"/>
          <w:sz w:val="31"/>
          <w:szCs w:val="31"/>
        </w:rPr>
        <w:t>气价格按照居民标准执行。</w:t>
      </w:r>
    </w:p>
    <w:p>
      <w:pPr>
        <w:spacing w:before="1" w:line="327" w:lineRule="auto"/>
        <w:ind w:left="31" w:right="93" w:firstLine="62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十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16"/>
          <w:sz w:val="31"/>
          <w:szCs w:val="31"/>
        </w:rPr>
        <w:t>支持银行业金融机构以市场化方式向符合条件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保</w:t>
      </w:r>
      <w:r>
        <w:rPr>
          <w:rFonts w:ascii="仿宋" w:hAnsi="仿宋" w:eastAsia="仿宋" w:cs="仿宋"/>
          <w:spacing w:val="5"/>
          <w:sz w:val="31"/>
          <w:szCs w:val="31"/>
        </w:rPr>
        <w:t>障性租赁住房自持主体提供长期贷款。</w:t>
      </w:r>
    </w:p>
    <w:p>
      <w:pPr>
        <w:spacing w:before="4" w:line="327" w:lineRule="auto"/>
        <w:ind w:left="3" w:right="93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十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八条  </w:t>
      </w:r>
      <w:r>
        <w:rPr>
          <w:rFonts w:ascii="仿宋" w:hAnsi="仿宋" w:eastAsia="仿宋" w:cs="仿宋"/>
          <w:spacing w:val="16"/>
          <w:sz w:val="31"/>
          <w:szCs w:val="31"/>
        </w:rPr>
        <w:t>鼓励和引导金融机构加大对保障性租赁住房建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运</w:t>
      </w:r>
      <w:r>
        <w:rPr>
          <w:rFonts w:ascii="仿宋" w:hAnsi="仿宋" w:eastAsia="仿宋" w:cs="仿宋"/>
          <w:spacing w:val="5"/>
          <w:sz w:val="31"/>
          <w:szCs w:val="31"/>
        </w:rPr>
        <w:t>营的信贷支持力度，按照依法合规、风险可控、商业可持续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原则</w:t>
      </w:r>
      <w:r>
        <w:rPr>
          <w:rFonts w:ascii="仿宋" w:hAnsi="仿宋" w:eastAsia="仿宋" w:cs="仿宋"/>
          <w:spacing w:val="5"/>
          <w:sz w:val="31"/>
          <w:szCs w:val="31"/>
        </w:rPr>
        <w:t>，向改建、改造存量房屋形成非自有产权保障性租赁住房的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住</w:t>
      </w:r>
      <w:r>
        <w:rPr>
          <w:rFonts w:ascii="仿宋" w:hAnsi="仿宋" w:eastAsia="仿宋" w:cs="仿宋"/>
          <w:spacing w:val="7"/>
          <w:sz w:val="31"/>
          <w:szCs w:val="31"/>
        </w:rPr>
        <w:t>房</w:t>
      </w:r>
      <w:r>
        <w:rPr>
          <w:rFonts w:ascii="仿宋" w:hAnsi="仿宋" w:eastAsia="仿宋" w:cs="仿宋"/>
          <w:spacing w:val="5"/>
          <w:sz w:val="31"/>
          <w:szCs w:val="31"/>
        </w:rPr>
        <w:t>租赁企业提供贷款。完善与保障性租赁住房相适应的贷款统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计</w:t>
      </w:r>
      <w:r>
        <w:rPr>
          <w:rFonts w:ascii="楷体" w:hAnsi="楷体" w:eastAsia="楷体" w:cs="楷体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保障性租赁住房有关贷款暂不纳入房地产贷款占比计算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5" w:line="327" w:lineRule="auto"/>
        <w:ind w:left="5" w:firstLine="64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第十</w:t>
      </w:r>
      <w:r>
        <w:rPr>
          <w:rFonts w:ascii="楷体" w:hAnsi="楷体" w:eastAsia="楷体" w:cs="楷体"/>
          <w:spacing w:val="7"/>
          <w:sz w:val="31"/>
          <w:szCs w:val="31"/>
        </w:rPr>
        <w:t>九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支持银行业金融机构发行金融债券，募集资金用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于保障</w:t>
      </w:r>
      <w:r>
        <w:rPr>
          <w:rFonts w:ascii="仿宋" w:hAnsi="仿宋" w:eastAsia="仿宋" w:cs="仿宋"/>
          <w:spacing w:val="-3"/>
          <w:sz w:val="31"/>
          <w:szCs w:val="31"/>
        </w:rPr>
        <w:t>性</w:t>
      </w:r>
      <w:r>
        <w:rPr>
          <w:rFonts w:ascii="仿宋" w:hAnsi="仿宋" w:eastAsia="仿宋" w:cs="仿宋"/>
          <w:spacing w:val="-2"/>
          <w:sz w:val="31"/>
          <w:szCs w:val="31"/>
        </w:rPr>
        <w:t>租赁住房贷款投放。支持企业发行企业债券、公司债券、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非</w:t>
      </w:r>
      <w:r>
        <w:rPr>
          <w:rFonts w:ascii="仿宋" w:hAnsi="仿宋" w:eastAsia="仿宋" w:cs="仿宋"/>
          <w:spacing w:val="7"/>
          <w:sz w:val="31"/>
          <w:szCs w:val="31"/>
        </w:rPr>
        <w:t>金</w:t>
      </w:r>
      <w:r>
        <w:rPr>
          <w:rFonts w:ascii="仿宋" w:hAnsi="仿宋" w:eastAsia="仿宋" w:cs="仿宋"/>
          <w:spacing w:val="5"/>
          <w:sz w:val="31"/>
          <w:szCs w:val="31"/>
        </w:rPr>
        <w:t>融企业债务融资工具等公司信用类债券，用于保障性租赁住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房</w:t>
      </w:r>
      <w:r>
        <w:rPr>
          <w:rFonts w:ascii="仿宋" w:hAnsi="仿宋" w:eastAsia="仿宋" w:cs="仿宋"/>
          <w:spacing w:val="9"/>
          <w:sz w:val="31"/>
          <w:szCs w:val="31"/>
        </w:rPr>
        <w:t>建</w:t>
      </w:r>
      <w:r>
        <w:rPr>
          <w:rFonts w:ascii="仿宋" w:hAnsi="仿宋" w:eastAsia="仿宋" w:cs="仿宋"/>
          <w:spacing w:val="5"/>
          <w:sz w:val="31"/>
          <w:szCs w:val="31"/>
        </w:rPr>
        <w:t>设运营。企业持有运营的保障性租赁住房具有持续稳定现金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流的，可将物业抵押作为信用增进，发行住房租赁担保债券。</w:t>
      </w:r>
    </w:p>
    <w:p>
      <w:pPr>
        <w:spacing w:line="22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二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十条  </w:t>
      </w:r>
      <w:r>
        <w:rPr>
          <w:rFonts w:ascii="仿宋" w:hAnsi="仿宋" w:eastAsia="仿宋" w:cs="仿宋"/>
          <w:spacing w:val="16"/>
          <w:sz w:val="31"/>
          <w:szCs w:val="31"/>
        </w:rPr>
        <w:t>支持商业保险资金按照市场化原则参与保障性</w:t>
      </w:r>
    </w:p>
    <w:p>
      <w:pPr>
        <w:sectPr>
          <w:footerReference r:id="rId11" w:type="default"/>
          <w:pgSz w:w="11906" w:h="16838"/>
          <w:pgMar w:top="1431" w:right="1435" w:bottom="1609" w:left="1539" w:header="0" w:footer="1329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222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租赁住房</w:t>
      </w:r>
      <w:r>
        <w:rPr>
          <w:rFonts w:ascii="仿宋" w:hAnsi="仿宋" w:eastAsia="仿宋" w:cs="仿宋"/>
          <w:sz w:val="31"/>
          <w:szCs w:val="31"/>
        </w:rPr>
        <w:t>建设。</w:t>
      </w:r>
    </w:p>
    <w:p>
      <w:pPr>
        <w:spacing w:before="180" w:line="326" w:lineRule="auto"/>
        <w:ind w:left="6" w:right="50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二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十一条  </w:t>
      </w:r>
      <w:r>
        <w:rPr>
          <w:rFonts w:ascii="仿宋" w:hAnsi="仿宋" w:eastAsia="仿宋" w:cs="仿宋"/>
          <w:spacing w:val="16"/>
          <w:sz w:val="31"/>
          <w:szCs w:val="31"/>
        </w:rPr>
        <w:t>鼓励保障性租赁住房项目申报基础设施领域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不</w:t>
      </w:r>
      <w:r>
        <w:rPr>
          <w:rFonts w:ascii="仿宋" w:hAnsi="仿宋" w:eastAsia="仿宋" w:cs="仿宋"/>
          <w:spacing w:val="19"/>
          <w:sz w:val="31"/>
          <w:szCs w:val="31"/>
        </w:rPr>
        <w:t>动产投资信托基金和房地产投资信托基金(</w:t>
      </w:r>
      <w:r>
        <w:rPr>
          <w:rFonts w:ascii="Times New Roman" w:hAnsi="Times New Roman" w:eastAsia="Times New Roman" w:cs="Times New Roman"/>
          <w:sz w:val="31"/>
          <w:szCs w:val="31"/>
        </w:rPr>
        <w:t>REITs</w:t>
      </w:r>
      <w:r>
        <w:rPr>
          <w:rFonts w:ascii="仿宋" w:hAnsi="仿宋" w:eastAsia="仿宋" w:cs="仿宋"/>
          <w:spacing w:val="19"/>
          <w:sz w:val="31"/>
          <w:szCs w:val="31"/>
        </w:rPr>
        <w:t>)试点。</w:t>
      </w:r>
    </w:p>
    <w:p>
      <w:pPr>
        <w:spacing w:before="8" w:line="327" w:lineRule="auto"/>
        <w:ind w:right="51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第二十</w:t>
      </w:r>
      <w:r>
        <w:rPr>
          <w:rFonts w:ascii="楷体" w:hAnsi="楷体" w:eastAsia="楷体" w:cs="楷体"/>
          <w:spacing w:val="5"/>
          <w:sz w:val="31"/>
          <w:szCs w:val="31"/>
        </w:rPr>
        <w:t>二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支持承租人提取住房公积金支付房租，承租人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连续足额缴存</w:t>
      </w:r>
      <w:r>
        <w:rPr>
          <w:rFonts w:ascii="仿宋" w:hAnsi="仿宋" w:eastAsia="仿宋" w:cs="仿宋"/>
          <w:spacing w:val="3"/>
          <w:sz w:val="31"/>
          <w:szCs w:val="31"/>
        </w:rPr>
        <w:t>住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房公积金满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2"/>
          <w:sz w:val="31"/>
          <w:szCs w:val="31"/>
        </w:rPr>
        <w:t>个月，本人及配偶在市区无自有住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房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，可提取夫妻双方住房公积金支付房租。根据租金价格和租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住</w:t>
      </w:r>
      <w:r>
        <w:rPr>
          <w:rFonts w:ascii="仿宋" w:hAnsi="仿宋" w:eastAsia="仿宋" w:cs="仿宋"/>
          <w:spacing w:val="8"/>
          <w:sz w:val="31"/>
          <w:szCs w:val="31"/>
        </w:rPr>
        <w:t>住</w:t>
      </w:r>
      <w:r>
        <w:rPr>
          <w:rFonts w:ascii="仿宋" w:hAnsi="仿宋" w:eastAsia="仿宋" w:cs="仿宋"/>
          <w:spacing w:val="5"/>
          <w:sz w:val="31"/>
          <w:szCs w:val="31"/>
        </w:rPr>
        <w:t>房面积，合理确定住房公积金提取额度。同时，简化住房公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积</w:t>
      </w:r>
      <w:r>
        <w:rPr>
          <w:rFonts w:ascii="仿宋" w:hAnsi="仿宋" w:eastAsia="仿宋" w:cs="仿宋"/>
          <w:spacing w:val="6"/>
          <w:sz w:val="31"/>
          <w:szCs w:val="31"/>
        </w:rPr>
        <w:t>金提取流程，提高提取审核效率。</w:t>
      </w:r>
    </w:p>
    <w:p>
      <w:pPr>
        <w:spacing w:line="327" w:lineRule="auto"/>
        <w:ind w:lef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第</w:t>
      </w:r>
      <w:r>
        <w:rPr>
          <w:rFonts w:ascii="楷体" w:hAnsi="楷体" w:eastAsia="楷体" w:cs="楷体"/>
          <w:spacing w:val="19"/>
          <w:sz w:val="31"/>
          <w:szCs w:val="31"/>
        </w:rPr>
        <w:t>二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十三条 </w:t>
      </w:r>
      <w:r>
        <w:rPr>
          <w:rFonts w:ascii="仿宋" w:hAnsi="仿宋" w:eastAsia="仿宋" w:cs="仿宋"/>
          <w:spacing w:val="10"/>
          <w:sz w:val="31"/>
          <w:szCs w:val="31"/>
        </w:rPr>
        <w:t>承租人在租赁平台进行租赁的电子租赁合同可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作</w:t>
      </w:r>
      <w:r>
        <w:rPr>
          <w:rFonts w:ascii="仿宋" w:hAnsi="仿宋" w:eastAsia="仿宋" w:cs="仿宋"/>
          <w:spacing w:val="7"/>
          <w:sz w:val="31"/>
          <w:szCs w:val="31"/>
        </w:rPr>
        <w:t>为承租户办理户口迁入登记或申领居住证，提取住房公积金、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规</w:t>
      </w:r>
      <w:r>
        <w:rPr>
          <w:rFonts w:ascii="仿宋" w:hAnsi="仿宋" w:eastAsia="仿宋" w:cs="仿宋"/>
          <w:spacing w:val="5"/>
          <w:sz w:val="31"/>
          <w:szCs w:val="31"/>
        </w:rPr>
        <w:t>定享受义务教育、医疗卫生、养老等基本公共服务的有效依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据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>
      <w:pPr>
        <w:spacing w:line="227" w:lineRule="auto"/>
        <w:ind w:left="3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四章  审批程序</w:t>
      </w:r>
    </w:p>
    <w:p>
      <w:pPr>
        <w:spacing w:before="173" w:line="327" w:lineRule="auto"/>
        <w:ind w:left="3" w:right="49" w:firstLine="6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第</w:t>
      </w:r>
      <w:r>
        <w:rPr>
          <w:rFonts w:ascii="楷体" w:hAnsi="楷体" w:eastAsia="楷体" w:cs="楷体"/>
          <w:spacing w:val="19"/>
          <w:sz w:val="31"/>
          <w:szCs w:val="31"/>
        </w:rPr>
        <w:t>二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十四条 </w:t>
      </w:r>
      <w:r>
        <w:rPr>
          <w:rFonts w:ascii="仿宋" w:hAnsi="仿宋" w:eastAsia="仿宋" w:cs="仿宋"/>
          <w:spacing w:val="10"/>
          <w:sz w:val="31"/>
          <w:szCs w:val="31"/>
        </w:rPr>
        <w:t>建立保障性租赁住房项目联合审批机制，从项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目申</w:t>
      </w:r>
      <w:r>
        <w:rPr>
          <w:rFonts w:ascii="仿宋" w:hAnsi="仿宋" w:eastAsia="仿宋" w:cs="仿宋"/>
          <w:spacing w:val="8"/>
          <w:sz w:val="31"/>
          <w:szCs w:val="31"/>
        </w:rPr>
        <w:t>请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到完成认定原则上不超过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个工作日，保障性租赁住房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项</w:t>
      </w:r>
      <w:r>
        <w:rPr>
          <w:rFonts w:ascii="仿宋" w:hAnsi="仿宋" w:eastAsia="仿宋" w:cs="仿宋"/>
          <w:spacing w:val="10"/>
          <w:sz w:val="31"/>
          <w:szCs w:val="31"/>
        </w:rPr>
        <w:t>目按以下流程审批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:</w:t>
      </w:r>
    </w:p>
    <w:p>
      <w:pPr>
        <w:spacing w:before="1" w:line="327" w:lineRule="auto"/>
        <w:ind w:left="57" w:right="45" w:firstLine="60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．提出申请。建设单位向市保租办申报保障性租赁住房项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目</w:t>
      </w:r>
      <w:r>
        <w:rPr>
          <w:rFonts w:ascii="仿宋" w:hAnsi="仿宋" w:eastAsia="仿宋" w:cs="仿宋"/>
          <w:spacing w:val="-5"/>
          <w:sz w:val="31"/>
          <w:szCs w:val="31"/>
        </w:rPr>
        <w:t>建</w:t>
      </w:r>
      <w:r>
        <w:rPr>
          <w:rFonts w:ascii="仿宋" w:hAnsi="仿宋" w:eastAsia="仿宋" w:cs="仿宋"/>
          <w:spacing w:val="-3"/>
          <w:sz w:val="31"/>
          <w:szCs w:val="31"/>
        </w:rPr>
        <w:t>设方案。</w:t>
      </w:r>
    </w:p>
    <w:p>
      <w:pPr>
        <w:spacing w:before="4" w:line="327" w:lineRule="auto"/>
        <w:ind w:left="21" w:right="45" w:firstLine="6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．联合审查。市保租办向相关单位发送保障性租赁住房项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目建设方</w:t>
      </w:r>
      <w:r>
        <w:rPr>
          <w:rFonts w:ascii="仿宋" w:hAnsi="仿宋" w:eastAsia="仿宋" w:cs="仿宋"/>
          <w:spacing w:val="5"/>
          <w:sz w:val="31"/>
          <w:szCs w:val="31"/>
        </w:rPr>
        <w:t>案</w:t>
      </w:r>
      <w:r>
        <w:rPr>
          <w:rFonts w:ascii="仿宋" w:hAnsi="仿宋" w:eastAsia="仿宋" w:cs="仿宋"/>
          <w:spacing w:val="4"/>
          <w:sz w:val="31"/>
          <w:szCs w:val="31"/>
        </w:rPr>
        <w:t>。市保租办组织相关单位召开保障性租赁住房项目评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审会，决定是否将其列入保障性租赁住房建设计划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．发放项目认定书。通过评审的项目，经市领导小组审批</w:t>
      </w:r>
    </w:p>
    <w:p>
      <w:pPr>
        <w:spacing w:before="146" w:line="223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后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由市保租办出具保障性租赁住房项目认定书；未通过评审的</w:t>
      </w:r>
    </w:p>
    <w:p>
      <w:pPr>
        <w:sectPr>
          <w:footerReference r:id="rId12" w:type="default"/>
          <w:pgSz w:w="11906" w:h="16838"/>
          <w:pgMar w:top="1431" w:right="1478" w:bottom="1609" w:left="1543" w:header="0" w:footer="1329" w:gutter="0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220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项</w:t>
      </w:r>
      <w:r>
        <w:rPr>
          <w:rFonts w:ascii="仿宋" w:hAnsi="仿宋" w:eastAsia="仿宋" w:cs="仿宋"/>
          <w:spacing w:val="12"/>
          <w:sz w:val="31"/>
          <w:szCs w:val="31"/>
        </w:rPr>
        <w:t>目</w:t>
      </w:r>
      <w:r>
        <w:rPr>
          <w:rFonts w:ascii="仿宋" w:hAnsi="仿宋" w:eastAsia="仿宋" w:cs="仿宋"/>
          <w:spacing w:val="8"/>
          <w:sz w:val="31"/>
          <w:szCs w:val="31"/>
        </w:rPr>
        <w:t>，发放不符合保障性租赁住房项目通知书。</w:t>
      </w:r>
    </w:p>
    <w:p>
      <w:pPr>
        <w:spacing w:before="184" w:line="327" w:lineRule="auto"/>
        <w:ind w:left="7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2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办理建设手续。建设单位凭项目认定书报送相关部门办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理</w:t>
      </w:r>
      <w:r>
        <w:rPr>
          <w:rFonts w:ascii="仿宋" w:hAnsi="仿宋" w:eastAsia="仿宋" w:cs="仿宋"/>
          <w:spacing w:val="9"/>
          <w:sz w:val="31"/>
          <w:szCs w:val="31"/>
        </w:rPr>
        <w:t>立</w:t>
      </w:r>
      <w:r>
        <w:rPr>
          <w:rFonts w:ascii="仿宋" w:hAnsi="仿宋" w:eastAsia="仿宋" w:cs="仿宋"/>
          <w:spacing w:val="5"/>
          <w:sz w:val="31"/>
          <w:szCs w:val="31"/>
        </w:rPr>
        <w:t>项、用地、规划、人防、施工、消防设计等手续。各相关部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门</w:t>
      </w:r>
      <w:r>
        <w:rPr>
          <w:rFonts w:ascii="仿宋" w:hAnsi="仿宋" w:eastAsia="仿宋" w:cs="仿宋"/>
          <w:spacing w:val="7"/>
          <w:sz w:val="31"/>
          <w:szCs w:val="31"/>
        </w:rPr>
        <w:t>为</w:t>
      </w:r>
      <w:r>
        <w:rPr>
          <w:rFonts w:ascii="仿宋" w:hAnsi="仿宋" w:eastAsia="仿宋" w:cs="仿宋"/>
          <w:spacing w:val="5"/>
          <w:sz w:val="31"/>
          <w:szCs w:val="31"/>
        </w:rPr>
        <w:t>取得认定书的保障性租赁住房项目开辟绿色通道，采取优先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审</w:t>
      </w:r>
      <w:r>
        <w:rPr>
          <w:rFonts w:ascii="仿宋" w:hAnsi="仿宋" w:eastAsia="仿宋" w:cs="仿宋"/>
          <w:spacing w:val="7"/>
          <w:sz w:val="31"/>
          <w:szCs w:val="31"/>
        </w:rPr>
        <w:t>批、容缺审批、告知承诺等方式加快办理项目建设手续。</w:t>
      </w:r>
    </w:p>
    <w:p>
      <w:pPr>
        <w:spacing w:before="5" w:line="327" w:lineRule="auto"/>
        <w:ind w:left="3" w:right="6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不涉及土</w:t>
      </w:r>
      <w:r>
        <w:rPr>
          <w:rFonts w:ascii="仿宋" w:hAnsi="仿宋" w:eastAsia="仿宋" w:cs="仿宋"/>
          <w:spacing w:val="7"/>
          <w:sz w:val="31"/>
          <w:szCs w:val="31"/>
        </w:rPr>
        <w:t>地</w:t>
      </w:r>
      <w:r>
        <w:rPr>
          <w:rFonts w:ascii="仿宋" w:hAnsi="仿宋" w:eastAsia="仿宋" w:cs="仿宋"/>
          <w:spacing w:val="4"/>
          <w:sz w:val="31"/>
          <w:szCs w:val="31"/>
        </w:rPr>
        <w:t>权属变化的项目，可用已有用地手续等材料作为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土地</w:t>
      </w:r>
      <w:r>
        <w:rPr>
          <w:rFonts w:ascii="仿宋" w:hAnsi="仿宋" w:eastAsia="仿宋" w:cs="仿宋"/>
          <w:spacing w:val="5"/>
          <w:sz w:val="31"/>
          <w:szCs w:val="31"/>
        </w:rPr>
        <w:t>证明文件，不再办理用地手续。探索将工程建设许可和施工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许</w:t>
      </w:r>
      <w:r>
        <w:rPr>
          <w:rFonts w:ascii="仿宋" w:hAnsi="仿宋" w:eastAsia="仿宋" w:cs="仿宋"/>
          <w:spacing w:val="14"/>
          <w:sz w:val="31"/>
          <w:szCs w:val="31"/>
        </w:rPr>
        <w:t>可</w:t>
      </w:r>
      <w:r>
        <w:rPr>
          <w:rFonts w:ascii="仿宋" w:hAnsi="仿宋" w:eastAsia="仿宋" w:cs="仿宋"/>
          <w:spacing w:val="10"/>
          <w:sz w:val="31"/>
          <w:szCs w:val="31"/>
        </w:rPr>
        <w:t>合并为一个阶段。改造类项目(非特殊建设工程 )，经施工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图设</w:t>
      </w:r>
      <w:r>
        <w:rPr>
          <w:rFonts w:ascii="仿宋" w:hAnsi="仿宋" w:eastAsia="仿宋" w:cs="仿宋"/>
          <w:spacing w:val="6"/>
          <w:sz w:val="31"/>
          <w:szCs w:val="31"/>
        </w:rPr>
        <w:t>计</w:t>
      </w:r>
      <w:r>
        <w:rPr>
          <w:rFonts w:ascii="仿宋" w:hAnsi="仿宋" w:eastAsia="仿宋" w:cs="仿宋"/>
          <w:spacing w:val="5"/>
          <w:sz w:val="31"/>
          <w:szCs w:val="31"/>
        </w:rPr>
        <w:t>单位认定不涉及建筑主体结构变动，未改变原防火分区及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消防</w:t>
      </w:r>
      <w:r>
        <w:rPr>
          <w:rFonts w:ascii="仿宋" w:hAnsi="仿宋" w:eastAsia="仿宋" w:cs="仿宋"/>
          <w:spacing w:val="6"/>
          <w:sz w:val="31"/>
          <w:szCs w:val="31"/>
        </w:rPr>
        <w:t>设</w:t>
      </w:r>
      <w:r>
        <w:rPr>
          <w:rFonts w:ascii="仿宋" w:hAnsi="仿宋" w:eastAsia="仿宋" w:cs="仿宋"/>
          <w:spacing w:val="5"/>
          <w:sz w:val="31"/>
          <w:szCs w:val="31"/>
        </w:rPr>
        <w:t>施的内部改造装修的项目，申报施工许可证时，施工图审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查合</w:t>
      </w:r>
      <w:r>
        <w:rPr>
          <w:rFonts w:ascii="仿宋" w:hAnsi="仿宋" w:eastAsia="仿宋" w:cs="仿宋"/>
          <w:spacing w:val="6"/>
          <w:sz w:val="31"/>
          <w:szCs w:val="31"/>
        </w:rPr>
        <w:t>格</w:t>
      </w:r>
      <w:r>
        <w:rPr>
          <w:rFonts w:ascii="仿宋" w:hAnsi="仿宋" w:eastAsia="仿宋" w:cs="仿宋"/>
          <w:spacing w:val="5"/>
          <w:sz w:val="31"/>
          <w:szCs w:val="31"/>
        </w:rPr>
        <w:t>意见书不作为前置条件，实行告知承诺制，容缺后补。消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防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人防设计技术审查纳入施工图联合审查。</w:t>
      </w:r>
    </w:p>
    <w:p>
      <w:pPr>
        <w:spacing w:line="328" w:lineRule="auto"/>
        <w:ind w:left="33" w:right="6" w:firstLine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第二十</w:t>
      </w:r>
      <w:r>
        <w:rPr>
          <w:rFonts w:ascii="楷体" w:hAnsi="楷体" w:eastAsia="楷体" w:cs="楷体"/>
          <w:spacing w:val="5"/>
          <w:sz w:val="31"/>
          <w:szCs w:val="31"/>
        </w:rPr>
        <w:t>五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根据保障性租赁住房建设方式，办理建设手续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时</w:t>
      </w:r>
      <w:r>
        <w:rPr>
          <w:rFonts w:ascii="仿宋" w:hAnsi="仿宋" w:eastAsia="仿宋" w:cs="仿宋"/>
          <w:spacing w:val="5"/>
          <w:sz w:val="31"/>
          <w:szCs w:val="31"/>
        </w:rPr>
        <w:t>须分类提供不同的材料。</w:t>
      </w:r>
    </w:p>
    <w:p>
      <w:pPr>
        <w:spacing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新</w:t>
      </w:r>
      <w:r>
        <w:rPr>
          <w:rFonts w:ascii="仿宋" w:hAnsi="仿宋" w:eastAsia="仿宋" w:cs="仿宋"/>
          <w:spacing w:val="8"/>
          <w:sz w:val="31"/>
          <w:szCs w:val="31"/>
        </w:rPr>
        <w:t>建</w:t>
      </w:r>
      <w:r>
        <w:rPr>
          <w:rFonts w:ascii="仿宋" w:hAnsi="仿宋" w:eastAsia="仿宋" w:cs="仿宋"/>
          <w:spacing w:val="5"/>
          <w:sz w:val="31"/>
          <w:szCs w:val="31"/>
        </w:rPr>
        <w:t>类项目按国家规定提供报建材料。</w:t>
      </w:r>
    </w:p>
    <w:p>
      <w:pPr>
        <w:spacing w:before="180" w:line="220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改</w:t>
      </w:r>
      <w:r>
        <w:rPr>
          <w:rFonts w:ascii="仿宋" w:hAnsi="仿宋" w:eastAsia="仿宋" w:cs="仿宋"/>
          <w:spacing w:val="4"/>
          <w:sz w:val="31"/>
          <w:szCs w:val="31"/>
        </w:rPr>
        <w:t>建、改造类项目按要求提供材料。</w:t>
      </w:r>
    </w:p>
    <w:p>
      <w:pPr>
        <w:spacing w:before="175" w:line="328" w:lineRule="auto"/>
        <w:ind w:left="11" w:righ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对于改建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改造类项目，材料齐全的，审批时限原则上不超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个工作日；对于新建类项目，原则上按法定承诺时限进行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审批。</w:t>
      </w:r>
    </w:p>
    <w:p>
      <w:pPr>
        <w:spacing w:before="1" w:line="327" w:lineRule="auto"/>
        <w:ind w:left="1" w:right="6" w:firstLine="65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第二十</w:t>
      </w:r>
      <w:r>
        <w:rPr>
          <w:rFonts w:ascii="楷体" w:hAnsi="楷体" w:eastAsia="楷体" w:cs="楷体"/>
          <w:spacing w:val="5"/>
          <w:sz w:val="31"/>
          <w:szCs w:val="31"/>
        </w:rPr>
        <w:t>六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对保障性租赁住房的竣工验收，应由建设单位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提</w:t>
      </w:r>
      <w:r>
        <w:rPr>
          <w:rFonts w:ascii="仿宋" w:hAnsi="仿宋" w:eastAsia="仿宋" w:cs="仿宋"/>
          <w:spacing w:val="7"/>
          <w:sz w:val="31"/>
          <w:szCs w:val="31"/>
        </w:rPr>
        <w:t>出</w:t>
      </w:r>
      <w:r>
        <w:rPr>
          <w:rFonts w:ascii="仿宋" w:hAnsi="仿宋" w:eastAsia="仿宋" w:cs="仿宋"/>
          <w:spacing w:val="6"/>
          <w:sz w:val="31"/>
          <w:szCs w:val="31"/>
        </w:rPr>
        <w:t>申请验收，相关各方联合验收。</w:t>
      </w:r>
    </w:p>
    <w:p>
      <w:pPr>
        <w:spacing w:before="2" w:line="336" w:lineRule="auto"/>
        <w:ind w:left="10" w:right="4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二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十七条  </w:t>
      </w:r>
      <w:r>
        <w:rPr>
          <w:rFonts w:ascii="仿宋" w:hAnsi="仿宋" w:eastAsia="仿宋" w:cs="仿宋"/>
          <w:spacing w:val="16"/>
          <w:sz w:val="31"/>
          <w:szCs w:val="31"/>
        </w:rPr>
        <w:t>对存量闲置非居住房屋改建作为保障性租赁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</w:t>
      </w:r>
      <w:r>
        <w:rPr>
          <w:rFonts w:ascii="仿宋" w:hAnsi="仿宋" w:eastAsia="仿宋" w:cs="仿宋"/>
          <w:spacing w:val="5"/>
          <w:sz w:val="31"/>
          <w:szCs w:val="31"/>
        </w:rPr>
        <w:t>房的，不改变其原批准的土地用途、规划性质、房屋类型和建</w:t>
      </w:r>
    </w:p>
    <w:p>
      <w:pPr>
        <w:sectPr>
          <w:footerReference r:id="rId13" w:type="default"/>
          <w:pgSz w:w="11906" w:h="16838"/>
          <w:pgMar w:top="1431" w:right="1524" w:bottom="1611" w:left="1539" w:header="0" w:footer="1329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1" w:line="328" w:lineRule="auto"/>
        <w:ind w:left="1" w:right="81" w:firstLine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筑容量等控</w:t>
      </w:r>
      <w:r>
        <w:rPr>
          <w:rFonts w:ascii="仿宋" w:hAnsi="仿宋" w:eastAsia="仿宋" w:cs="仿宋"/>
          <w:spacing w:val="4"/>
          <w:sz w:val="31"/>
          <w:szCs w:val="31"/>
        </w:rPr>
        <w:t>制指标。商办类、科研教育类房屋改建应以地块、楼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栋、</w:t>
      </w:r>
      <w:r>
        <w:rPr>
          <w:rFonts w:ascii="仿宋" w:hAnsi="仿宋" w:eastAsia="仿宋" w:cs="仿宋"/>
          <w:spacing w:val="8"/>
          <w:sz w:val="31"/>
          <w:szCs w:val="31"/>
        </w:rPr>
        <w:t>单</w:t>
      </w:r>
      <w:r>
        <w:rPr>
          <w:rFonts w:ascii="仿宋" w:hAnsi="仿宋" w:eastAsia="仿宋" w:cs="仿宋"/>
          <w:spacing w:val="5"/>
          <w:sz w:val="31"/>
          <w:szCs w:val="31"/>
        </w:rPr>
        <w:t>元或独立楼层为单位申请；厂房、仓储类改建应以地块或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楼栋为</w:t>
      </w:r>
      <w:r>
        <w:rPr>
          <w:rFonts w:ascii="仿宋" w:hAnsi="仿宋" w:eastAsia="仿宋" w:cs="仿宋"/>
          <w:spacing w:val="1"/>
          <w:sz w:val="31"/>
          <w:szCs w:val="31"/>
        </w:rPr>
        <w:t>单位申请。</w:t>
      </w:r>
    </w:p>
    <w:p>
      <w:pPr>
        <w:spacing w:line="227" w:lineRule="auto"/>
        <w:ind w:left="32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五章 项目建设</w:t>
      </w:r>
    </w:p>
    <w:p>
      <w:pPr>
        <w:spacing w:before="163" w:line="328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第二十</w:t>
      </w:r>
      <w:r>
        <w:rPr>
          <w:rFonts w:ascii="楷体" w:hAnsi="楷体" w:eastAsia="楷体" w:cs="楷体"/>
          <w:spacing w:val="5"/>
          <w:sz w:val="31"/>
          <w:szCs w:val="31"/>
        </w:rPr>
        <w:t>八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将保障性租赁住房纳入工程质量安全监管，对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质量</w:t>
      </w:r>
      <w:r>
        <w:rPr>
          <w:rFonts w:ascii="仿宋" w:hAnsi="仿宋" w:eastAsia="仿宋" w:cs="仿宋"/>
          <w:spacing w:val="9"/>
          <w:sz w:val="31"/>
          <w:szCs w:val="31"/>
        </w:rPr>
        <w:t>结</w:t>
      </w:r>
      <w:r>
        <w:rPr>
          <w:rFonts w:ascii="仿宋" w:hAnsi="仿宋" w:eastAsia="仿宋" w:cs="仿宋"/>
          <w:spacing w:val="5"/>
          <w:sz w:val="31"/>
          <w:szCs w:val="31"/>
        </w:rPr>
        <w:t>构安全、消防安全等进行重点监管。保障性租赁住房建设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应符</w:t>
      </w:r>
      <w:r>
        <w:rPr>
          <w:rFonts w:ascii="仿宋" w:hAnsi="仿宋" w:eastAsia="仿宋" w:cs="仿宋"/>
          <w:spacing w:val="9"/>
          <w:sz w:val="31"/>
          <w:szCs w:val="31"/>
        </w:rPr>
        <w:t>合</w:t>
      </w:r>
      <w:r>
        <w:rPr>
          <w:rFonts w:ascii="仿宋" w:hAnsi="仿宋" w:eastAsia="仿宋" w:cs="仿宋"/>
          <w:spacing w:val="5"/>
          <w:sz w:val="31"/>
          <w:szCs w:val="31"/>
        </w:rPr>
        <w:t>《住房和城乡建设部办公厅关于集中式租赁住房建设使用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标准的</w:t>
      </w:r>
      <w:r>
        <w:rPr>
          <w:rFonts w:ascii="仿宋" w:hAnsi="仿宋" w:eastAsia="仿宋" w:cs="仿宋"/>
          <w:spacing w:val="2"/>
          <w:sz w:val="31"/>
          <w:szCs w:val="31"/>
        </w:rPr>
        <w:t>通知》(建办标〔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19 </w:t>
      </w:r>
      <w:r>
        <w:rPr>
          <w:rFonts w:ascii="仿宋" w:hAnsi="仿宋" w:eastAsia="仿宋" w:cs="仿宋"/>
          <w:spacing w:val="2"/>
          <w:sz w:val="31"/>
          <w:szCs w:val="31"/>
        </w:rPr>
        <w:t>号 ) 等有关要求，执行《住宅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建筑规</w:t>
      </w:r>
      <w:r>
        <w:rPr>
          <w:rFonts w:ascii="仿宋" w:hAnsi="仿宋" w:eastAsia="仿宋" w:cs="仿宋"/>
          <w:spacing w:val="7"/>
          <w:sz w:val="31"/>
          <w:szCs w:val="31"/>
        </w:rPr>
        <w:t>范</w:t>
      </w:r>
      <w:r>
        <w:rPr>
          <w:rFonts w:ascii="仿宋" w:hAnsi="仿宋" w:eastAsia="仿宋" w:cs="仿宋"/>
          <w:spacing w:val="5"/>
          <w:sz w:val="31"/>
          <w:szCs w:val="31"/>
        </w:rPr>
        <w:t>》或《宿舍建筑设计规范》或《旅馆建筑设计规范》及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相关标准，应提供</w:t>
      </w:r>
      <w:r>
        <w:rPr>
          <w:rFonts w:ascii="仿宋" w:hAnsi="仿宋" w:eastAsia="仿宋" w:cs="仿宋"/>
          <w:spacing w:val="-2"/>
          <w:sz w:val="31"/>
          <w:szCs w:val="31"/>
        </w:rPr>
        <w:t>简约、环保的基本装修，具备入住条件。其中，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新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保障性租赁住房小区应参照新建住宅小区配套相应的商业、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公共</w:t>
      </w:r>
      <w:r>
        <w:rPr>
          <w:rFonts w:ascii="仿宋" w:hAnsi="仿宋" w:eastAsia="仿宋" w:cs="仿宋"/>
          <w:spacing w:val="9"/>
          <w:sz w:val="31"/>
          <w:szCs w:val="31"/>
        </w:rPr>
        <w:t>服</w:t>
      </w:r>
      <w:r>
        <w:rPr>
          <w:rFonts w:ascii="仿宋" w:hAnsi="仿宋" w:eastAsia="仿宋" w:cs="仿宋"/>
          <w:spacing w:val="5"/>
          <w:sz w:val="31"/>
          <w:szCs w:val="31"/>
        </w:rPr>
        <w:t>务设施；改建、改造保障性租赁住房小区，在符合规划的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前</w:t>
      </w:r>
      <w:r>
        <w:rPr>
          <w:rFonts w:ascii="仿宋" w:hAnsi="仿宋" w:eastAsia="仿宋" w:cs="仿宋"/>
          <w:spacing w:val="10"/>
          <w:sz w:val="31"/>
          <w:szCs w:val="31"/>
        </w:rPr>
        <w:t>提</w:t>
      </w:r>
      <w:r>
        <w:rPr>
          <w:rFonts w:ascii="仿宋" w:hAnsi="仿宋" w:eastAsia="仿宋" w:cs="仿宋"/>
          <w:spacing w:val="7"/>
          <w:sz w:val="31"/>
          <w:szCs w:val="31"/>
        </w:rPr>
        <w:t>下，可酌情配套相应的商业、公共服务设施。</w:t>
      </w:r>
    </w:p>
    <w:p>
      <w:pPr>
        <w:spacing w:before="3" w:line="326" w:lineRule="auto"/>
        <w:ind w:left="17" w:right="79" w:firstLine="63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二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十九条  </w:t>
      </w:r>
      <w:r>
        <w:rPr>
          <w:rFonts w:ascii="仿宋" w:hAnsi="仿宋" w:eastAsia="仿宋" w:cs="仿宋"/>
          <w:spacing w:val="16"/>
          <w:sz w:val="31"/>
          <w:szCs w:val="31"/>
        </w:rPr>
        <w:t>建设保障性租赁住房项目应严格按照国家有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关建筑工程质量安全标准和建设程序进行勘察、设计、施工和</w:t>
      </w:r>
      <w:r>
        <w:rPr>
          <w:rFonts w:ascii="仿宋" w:hAnsi="仿宋" w:eastAsia="仿宋" w:cs="仿宋"/>
          <w:spacing w:val="2"/>
          <w:sz w:val="31"/>
          <w:szCs w:val="31"/>
        </w:rPr>
        <w:t>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收， 工程质量应达到设计文件和承包合同</w:t>
      </w:r>
      <w:r>
        <w:rPr>
          <w:rFonts w:ascii="仿宋" w:hAnsi="仿宋" w:eastAsia="仿宋" w:cs="仿宋"/>
          <w:sz w:val="31"/>
          <w:szCs w:val="31"/>
        </w:rPr>
        <w:t>规定的质量标准。</w:t>
      </w:r>
    </w:p>
    <w:p>
      <w:pPr>
        <w:spacing w:line="328" w:lineRule="auto"/>
        <w:ind w:left="5" w:right="4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存量</w:t>
      </w:r>
      <w:r>
        <w:rPr>
          <w:rFonts w:ascii="仿宋" w:hAnsi="仿宋" w:eastAsia="仿宋" w:cs="仿宋"/>
          <w:spacing w:val="10"/>
          <w:sz w:val="31"/>
          <w:szCs w:val="31"/>
        </w:rPr>
        <w:t>房</w:t>
      </w:r>
      <w:r>
        <w:rPr>
          <w:rFonts w:ascii="仿宋" w:hAnsi="仿宋" w:eastAsia="仿宋" w:cs="仿宋"/>
          <w:spacing w:val="6"/>
          <w:sz w:val="31"/>
          <w:szCs w:val="31"/>
        </w:rPr>
        <w:t>屋改建、改造前应对房屋结构等安全性能进行鉴定，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改</w:t>
      </w:r>
      <w:r>
        <w:rPr>
          <w:rFonts w:ascii="仿宋" w:hAnsi="仿宋" w:eastAsia="仿宋" w:cs="仿宋"/>
          <w:spacing w:val="9"/>
          <w:sz w:val="31"/>
          <w:szCs w:val="31"/>
        </w:rPr>
        <w:t>建</w:t>
      </w:r>
      <w:r>
        <w:rPr>
          <w:rFonts w:ascii="仿宋" w:hAnsi="仿宋" w:eastAsia="仿宋" w:cs="仿宋"/>
          <w:spacing w:val="5"/>
          <w:sz w:val="31"/>
          <w:szCs w:val="31"/>
        </w:rPr>
        <w:t>、改造方案必须满足安全使用要求。鼓励建设单位投保工程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</w:t>
      </w:r>
      <w:r>
        <w:rPr>
          <w:rFonts w:ascii="仿宋" w:hAnsi="仿宋" w:eastAsia="仿宋" w:cs="仿宋"/>
          <w:spacing w:val="9"/>
          <w:sz w:val="31"/>
          <w:szCs w:val="31"/>
        </w:rPr>
        <w:t>量</w:t>
      </w:r>
      <w:r>
        <w:rPr>
          <w:rFonts w:ascii="仿宋" w:hAnsi="仿宋" w:eastAsia="仿宋" w:cs="仿宋"/>
          <w:spacing w:val="5"/>
          <w:sz w:val="31"/>
          <w:szCs w:val="31"/>
        </w:rPr>
        <w:t>潜在缺陷保险。运营管理单位要加强维护，落实消防安全责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任</w:t>
      </w:r>
      <w:r>
        <w:rPr>
          <w:rFonts w:ascii="仿宋" w:hAnsi="仿宋" w:eastAsia="仿宋" w:cs="仿宋"/>
          <w:spacing w:val="7"/>
          <w:sz w:val="31"/>
          <w:szCs w:val="31"/>
        </w:rPr>
        <w:t>制，完善应急预警及处置机制，定期开展消防安全检查。</w:t>
      </w:r>
    </w:p>
    <w:p>
      <w:pPr>
        <w:spacing w:line="221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</w:t>
      </w:r>
      <w:r>
        <w:rPr>
          <w:rFonts w:ascii="仿宋" w:hAnsi="仿宋" w:eastAsia="仿宋" w:cs="仿宋"/>
          <w:spacing w:val="5"/>
          <w:sz w:val="31"/>
          <w:szCs w:val="31"/>
        </w:rPr>
        <w:t>程</w:t>
      </w:r>
      <w:r>
        <w:rPr>
          <w:rFonts w:ascii="仿宋" w:hAnsi="仿宋" w:eastAsia="仿宋" w:cs="仿宋"/>
          <w:spacing w:val="4"/>
          <w:sz w:val="31"/>
          <w:szCs w:val="31"/>
        </w:rPr>
        <w:t>项目实行质量终身负责制。</w:t>
      </w:r>
    </w:p>
    <w:p>
      <w:pPr>
        <w:spacing w:before="179" w:line="337" w:lineRule="auto"/>
        <w:ind w:left="7" w:right="78" w:firstLine="64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三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保障性租赁住房建设单位在办理项目竣工验收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合格后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5"/>
          <w:sz w:val="31"/>
          <w:szCs w:val="31"/>
        </w:rPr>
        <w:t>日内，将房源信息录入租赁平台，市住建部门并及</w:t>
      </w:r>
      <w:r>
        <w:rPr>
          <w:rFonts w:ascii="仿宋" w:hAnsi="仿宋" w:eastAsia="仿宋" w:cs="仿宋"/>
          <w:sz w:val="31"/>
          <w:szCs w:val="31"/>
        </w:rPr>
        <w:t>时</w:t>
      </w:r>
    </w:p>
    <w:p>
      <w:pPr>
        <w:sectPr>
          <w:footerReference r:id="rId14" w:type="default"/>
          <w:pgSz w:w="11906" w:h="16838"/>
          <w:pgMar w:top="1431" w:right="1449" w:bottom="1611" w:left="1539" w:header="0" w:footer="1327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221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进</w:t>
      </w:r>
      <w:r>
        <w:rPr>
          <w:rFonts w:ascii="仿宋" w:hAnsi="仿宋" w:eastAsia="仿宋" w:cs="仿宋"/>
          <w:spacing w:val="7"/>
          <w:sz w:val="31"/>
          <w:szCs w:val="31"/>
        </w:rPr>
        <w:t>行房源审核确认。</w:t>
      </w:r>
    </w:p>
    <w:p>
      <w:pPr>
        <w:spacing w:before="181" w:line="327" w:lineRule="auto"/>
        <w:ind w:firstLine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保障性租赁住房新建项目，应当根据《基本建设财务规则</w:t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《</w:t>
      </w:r>
      <w:r>
        <w:rPr>
          <w:rFonts w:ascii="仿宋" w:hAnsi="仿宋" w:eastAsia="仿宋" w:cs="仿宋"/>
          <w:spacing w:val="17"/>
          <w:sz w:val="31"/>
          <w:szCs w:val="31"/>
        </w:rPr>
        <w:t>基本建设项目竣工财务决算管理暂行办法》规定办理竣工决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算。</w:t>
      </w:r>
    </w:p>
    <w:p>
      <w:pPr>
        <w:spacing w:line="227" w:lineRule="auto"/>
        <w:ind w:left="3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六章  租赁规定</w:t>
      </w:r>
    </w:p>
    <w:p>
      <w:pPr>
        <w:spacing w:before="172" w:line="327" w:lineRule="auto"/>
        <w:ind w:left="4" w:right="64" w:firstLine="65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第三</w:t>
      </w:r>
      <w:r>
        <w:rPr>
          <w:rFonts w:ascii="楷体" w:hAnsi="楷体" w:eastAsia="楷体" w:cs="楷体"/>
          <w:spacing w:val="7"/>
          <w:sz w:val="31"/>
          <w:szCs w:val="31"/>
        </w:rPr>
        <w:t>十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4"/>
          <w:sz w:val="31"/>
          <w:szCs w:val="31"/>
        </w:rPr>
        <w:t>保障性租赁住房一般面向社会公开租赁。产业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园区</w:t>
      </w:r>
      <w:r>
        <w:rPr>
          <w:rFonts w:ascii="仿宋" w:hAnsi="仿宋" w:eastAsia="仿宋" w:cs="仿宋"/>
          <w:spacing w:val="9"/>
          <w:sz w:val="31"/>
          <w:szCs w:val="31"/>
        </w:rPr>
        <w:t>筹</w:t>
      </w:r>
      <w:r>
        <w:rPr>
          <w:rFonts w:ascii="仿宋" w:hAnsi="仿宋" w:eastAsia="仿宋" w:cs="仿宋"/>
          <w:spacing w:val="5"/>
          <w:sz w:val="31"/>
          <w:szCs w:val="31"/>
        </w:rPr>
        <w:t>集的保障性租赁住房，可以优先面向本园区符合条件人员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公开</w:t>
      </w:r>
      <w:r>
        <w:rPr>
          <w:rFonts w:ascii="仿宋" w:hAnsi="仿宋" w:eastAsia="仿宋" w:cs="仿宋"/>
          <w:spacing w:val="6"/>
          <w:sz w:val="31"/>
          <w:szCs w:val="31"/>
        </w:rPr>
        <w:t>租</w:t>
      </w:r>
      <w:r>
        <w:rPr>
          <w:rFonts w:ascii="仿宋" w:hAnsi="仿宋" w:eastAsia="仿宋" w:cs="仿宋"/>
          <w:spacing w:val="5"/>
          <w:sz w:val="31"/>
          <w:szCs w:val="31"/>
        </w:rPr>
        <w:t>赁；企事业单位利用自有土地自筹资金建设的保障性租赁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住房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可以优先面向符合条件的本企事业单位人员或指定条件人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员租</w:t>
      </w:r>
      <w:r>
        <w:rPr>
          <w:rFonts w:ascii="仿宋" w:hAnsi="仿宋" w:eastAsia="仿宋" w:cs="仿宋"/>
          <w:spacing w:val="9"/>
          <w:sz w:val="31"/>
          <w:szCs w:val="31"/>
        </w:rPr>
        <w:t>赁</w:t>
      </w:r>
      <w:r>
        <w:rPr>
          <w:rFonts w:ascii="仿宋" w:hAnsi="仿宋" w:eastAsia="仿宋" w:cs="仿宋"/>
          <w:spacing w:val="5"/>
          <w:sz w:val="31"/>
          <w:szCs w:val="31"/>
        </w:rPr>
        <w:t>。保障性租赁住房既可以直接面向符合准入条件的对象配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租，</w:t>
      </w:r>
      <w:r>
        <w:rPr>
          <w:rFonts w:ascii="仿宋" w:hAnsi="仿宋" w:eastAsia="仿宋" w:cs="仿宋"/>
          <w:spacing w:val="9"/>
          <w:sz w:val="31"/>
          <w:szCs w:val="31"/>
        </w:rPr>
        <w:t>也</w:t>
      </w:r>
      <w:r>
        <w:rPr>
          <w:rFonts w:ascii="仿宋" w:hAnsi="仿宋" w:eastAsia="仿宋" w:cs="仿宋"/>
          <w:spacing w:val="5"/>
          <w:sz w:val="31"/>
          <w:szCs w:val="31"/>
        </w:rPr>
        <w:t>可以面向用人单位整体配租，由用人单位安排符合准入条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件的对象</w:t>
      </w:r>
      <w:r>
        <w:rPr>
          <w:rFonts w:ascii="仿宋" w:hAnsi="仿宋" w:eastAsia="仿宋" w:cs="仿宋"/>
          <w:spacing w:val="-2"/>
          <w:sz w:val="31"/>
          <w:szCs w:val="31"/>
        </w:rPr>
        <w:t>入住。保障性租赁住房配租以公开、公平、公正为原则。</w:t>
      </w:r>
    </w:p>
    <w:p>
      <w:pPr>
        <w:spacing w:before="3" w:line="327" w:lineRule="auto"/>
        <w:ind w:left="1" w:right="151" w:firstLine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三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十二条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保障性租赁住房租赁对象主要为本市城镇常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住人口</w:t>
      </w:r>
      <w:r>
        <w:rPr>
          <w:rFonts w:ascii="仿宋" w:hAnsi="仿宋" w:eastAsia="仿宋" w:cs="仿宋"/>
          <w:spacing w:val="6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</w:rPr>
        <w:t>中心城区内符合条件的新市民、青年人等阶段性住房困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难</w:t>
      </w:r>
      <w:r>
        <w:rPr>
          <w:rFonts w:ascii="仿宋" w:hAnsi="仿宋" w:eastAsia="仿宋" w:cs="仿宋"/>
          <w:spacing w:val="-3"/>
          <w:sz w:val="31"/>
          <w:szCs w:val="31"/>
        </w:rPr>
        <w:t>人员。</w:t>
      </w:r>
    </w:p>
    <w:p>
      <w:pPr>
        <w:spacing w:line="328" w:lineRule="auto"/>
        <w:ind w:left="4" w:right="15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保</w:t>
      </w:r>
      <w:r>
        <w:rPr>
          <w:rFonts w:ascii="仿宋" w:hAnsi="仿宋" w:eastAsia="仿宋" w:cs="仿宋"/>
          <w:spacing w:val="5"/>
          <w:sz w:val="31"/>
          <w:szCs w:val="31"/>
        </w:rPr>
        <w:t>障性租赁住房对象原则上以个人为基本申请单位，并应满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足</w:t>
      </w:r>
      <w:r>
        <w:rPr>
          <w:rFonts w:ascii="仿宋" w:hAnsi="仿宋" w:eastAsia="仿宋" w:cs="仿宋"/>
          <w:sz w:val="31"/>
          <w:szCs w:val="31"/>
        </w:rPr>
        <w:t>以下条件之一：</w:t>
      </w:r>
    </w:p>
    <w:p>
      <w:pPr>
        <w:spacing w:before="1" w:line="219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．</w:t>
      </w:r>
      <w:r>
        <w:rPr>
          <w:rFonts w:ascii="仿宋" w:hAnsi="仿宋" w:eastAsia="仿宋" w:cs="仿宋"/>
          <w:spacing w:val="6"/>
          <w:sz w:val="31"/>
          <w:szCs w:val="31"/>
        </w:rPr>
        <w:t>租赁对象在市中心城区无住房；</w:t>
      </w:r>
    </w:p>
    <w:p>
      <w:pPr>
        <w:spacing w:before="181" w:line="221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．符合公租房资格条件但未享受公租房保障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81" w:line="332" w:lineRule="auto"/>
        <w:ind w:left="10" w:right="107" w:firstLine="64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三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十三条  </w:t>
      </w:r>
      <w:r>
        <w:rPr>
          <w:rFonts w:ascii="仿宋" w:hAnsi="仿宋" w:eastAsia="仿宋" w:cs="仿宋"/>
          <w:spacing w:val="16"/>
          <w:sz w:val="31"/>
          <w:szCs w:val="31"/>
        </w:rPr>
        <w:t>申请人须通过租赁平台或市住房保障中心窗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口向</w:t>
      </w:r>
      <w:r>
        <w:rPr>
          <w:rFonts w:ascii="仿宋" w:hAnsi="仿宋" w:eastAsia="仿宋" w:cs="仿宋"/>
          <w:spacing w:val="8"/>
          <w:sz w:val="31"/>
          <w:szCs w:val="31"/>
        </w:rPr>
        <w:t>产</w:t>
      </w:r>
      <w:r>
        <w:rPr>
          <w:rFonts w:ascii="仿宋" w:hAnsi="仿宋" w:eastAsia="仿宋" w:cs="仿宋"/>
          <w:spacing w:val="6"/>
          <w:sz w:val="31"/>
          <w:szCs w:val="31"/>
        </w:rPr>
        <w:t>权(投资) 或经营管理单位提出申请， 并提供相关材料。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经租赁平台审核通过后，由产权 (投资) 或经营管理单位与申</w:t>
      </w:r>
      <w:r>
        <w:rPr>
          <w:rFonts w:ascii="仿宋" w:hAnsi="仿宋" w:eastAsia="仿宋" w:cs="仿宋"/>
          <w:spacing w:val="3"/>
          <w:sz w:val="31"/>
          <w:szCs w:val="31"/>
        </w:rPr>
        <w:t>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人签订租赁合</w:t>
      </w:r>
      <w:r>
        <w:rPr>
          <w:rFonts w:ascii="仿宋" w:hAnsi="仿宋" w:eastAsia="仿宋" w:cs="仿宋"/>
          <w:sz w:val="31"/>
          <w:szCs w:val="31"/>
        </w:rPr>
        <w:t>同。</w:t>
      </w:r>
    </w:p>
    <w:p>
      <w:pPr>
        <w:sectPr>
          <w:footerReference r:id="rId15" w:type="default"/>
          <w:pgSz w:w="11906" w:h="16838"/>
          <w:pgMar w:top="1431" w:right="1376" w:bottom="1611" w:left="1535" w:header="0" w:footer="1327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1" w:line="328" w:lineRule="auto"/>
        <w:ind w:right="154" w:firstLine="65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第三十四</w:t>
      </w:r>
      <w:r>
        <w:rPr>
          <w:rFonts w:ascii="楷体" w:hAnsi="楷体" w:eastAsia="楷体" w:cs="楷体"/>
          <w:spacing w:val="-1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-1"/>
          <w:sz w:val="31"/>
          <w:szCs w:val="31"/>
        </w:rPr>
        <w:t>租赁合同应明确产权所有人 ( 法人) 和运营单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位与承</w:t>
      </w:r>
      <w:r>
        <w:rPr>
          <w:rFonts w:ascii="仿宋" w:hAnsi="仿宋" w:eastAsia="仿宋" w:cs="仿宋"/>
          <w:spacing w:val="5"/>
          <w:sz w:val="31"/>
          <w:szCs w:val="31"/>
        </w:rPr>
        <w:t>租人的权利和义务，承租期间须遵守房屋使用安全规定及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租赁合同相关约定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1" w:line="327" w:lineRule="auto"/>
        <w:ind w:left="37" w:right="153" w:firstLine="6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第三十</w:t>
      </w:r>
      <w:r>
        <w:rPr>
          <w:rFonts w:ascii="楷体" w:hAnsi="楷体" w:eastAsia="楷体" w:cs="楷体"/>
          <w:spacing w:val="5"/>
          <w:sz w:val="31"/>
          <w:szCs w:val="31"/>
        </w:rPr>
        <w:t>五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保障性租赁住房租赁期限一般不少于半年，合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同期</w:t>
      </w:r>
      <w:r>
        <w:rPr>
          <w:rFonts w:ascii="仿宋" w:hAnsi="仿宋" w:eastAsia="仿宋" w:cs="仿宋"/>
          <w:spacing w:val="8"/>
          <w:sz w:val="31"/>
          <w:szCs w:val="31"/>
        </w:rPr>
        <w:t>满</w:t>
      </w:r>
      <w:r>
        <w:rPr>
          <w:rFonts w:ascii="仿宋" w:hAnsi="仿宋" w:eastAsia="仿宋" w:cs="仿宋"/>
          <w:spacing w:val="6"/>
          <w:sz w:val="31"/>
          <w:szCs w:val="31"/>
        </w:rPr>
        <w:t>，经审查符合条件的，可以续租。</w:t>
      </w:r>
    </w:p>
    <w:p>
      <w:pPr>
        <w:spacing w:before="3" w:line="327" w:lineRule="auto"/>
        <w:ind w:left="2" w:right="150" w:firstLine="65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 xml:space="preserve">第三十六条  </w:t>
      </w:r>
      <w:r>
        <w:rPr>
          <w:rFonts w:ascii="仿宋" w:hAnsi="仿宋" w:eastAsia="仿宋" w:cs="仿宋"/>
          <w:spacing w:val="11"/>
          <w:sz w:val="31"/>
          <w:szCs w:val="31"/>
        </w:rPr>
        <w:t>保障性租赁住房租金接受政府指导，按照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户</w:t>
      </w:r>
      <w:r>
        <w:rPr>
          <w:rFonts w:ascii="仿宋" w:hAnsi="仿宋" w:eastAsia="仿宋" w:cs="仿宋"/>
          <w:spacing w:val="21"/>
          <w:sz w:val="31"/>
          <w:szCs w:val="31"/>
        </w:rPr>
        <w:t>可</w:t>
      </w:r>
      <w:r>
        <w:rPr>
          <w:rFonts w:ascii="仿宋" w:hAnsi="仿宋" w:eastAsia="仿宋" w:cs="仿宋"/>
          <w:spacing w:val="11"/>
          <w:sz w:val="31"/>
          <w:szCs w:val="31"/>
        </w:rPr>
        <w:t>负担、企业可持续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的原则，建立保障性租赁住房租金确定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机</w:t>
      </w:r>
      <w:r>
        <w:rPr>
          <w:rFonts w:ascii="仿宋" w:hAnsi="仿宋" w:eastAsia="仿宋" w:cs="仿宋"/>
          <w:spacing w:val="20"/>
          <w:sz w:val="31"/>
          <w:szCs w:val="31"/>
        </w:rPr>
        <w:t>制。保障性租赁住房租金以单套(间)建筑面积计算。</w:t>
      </w:r>
    </w:p>
    <w:p>
      <w:pPr>
        <w:spacing w:before="3" w:line="312" w:lineRule="auto"/>
        <w:ind w:left="6" w:right="151" w:firstLine="64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三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十七条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保障性租赁住房的租金按照单个项目市场租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赁</w:t>
      </w:r>
      <w:r>
        <w:rPr>
          <w:rFonts w:ascii="仿宋" w:hAnsi="仿宋" w:eastAsia="仿宋" w:cs="仿宋"/>
          <w:spacing w:val="9"/>
          <w:sz w:val="31"/>
          <w:szCs w:val="31"/>
        </w:rPr>
        <w:t>住</w:t>
      </w:r>
      <w:r>
        <w:rPr>
          <w:rFonts w:ascii="仿宋" w:hAnsi="仿宋" w:eastAsia="仿宋" w:cs="仿宋"/>
          <w:spacing w:val="5"/>
          <w:sz w:val="31"/>
          <w:szCs w:val="31"/>
        </w:rPr>
        <w:t>房租金的一定比例确定，原则上不高于同地段同品质市场租</w:t>
      </w:r>
    </w:p>
    <w:p>
      <w:pPr>
        <w:spacing w:line="418" w:lineRule="exact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"/>
          <w:sz w:val="31"/>
          <w:szCs w:val="31"/>
        </w:rPr>
        <w:t>赁住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 xml:space="preserve">房租金的 </w:t>
      </w: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90%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。</w:t>
      </w:r>
    </w:p>
    <w:p>
      <w:pPr>
        <w:spacing w:before="174" w:line="328" w:lineRule="auto"/>
        <w:ind w:left="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租</w:t>
      </w:r>
      <w:r>
        <w:rPr>
          <w:rFonts w:ascii="仿宋" w:hAnsi="仿宋" w:eastAsia="仿宋" w:cs="仿宋"/>
          <w:spacing w:val="17"/>
          <w:sz w:val="31"/>
          <w:szCs w:val="31"/>
        </w:rPr>
        <w:t>金</w:t>
      </w:r>
      <w:r>
        <w:rPr>
          <w:rFonts w:ascii="仿宋" w:hAnsi="仿宋" w:eastAsia="仿宋" w:cs="仿宋"/>
          <w:spacing w:val="16"/>
          <w:sz w:val="31"/>
          <w:szCs w:val="31"/>
        </w:rPr>
        <w:t>价格由产权(投资)或经营管理单位向市住建部门提出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申</w:t>
      </w:r>
      <w:r>
        <w:rPr>
          <w:rFonts w:ascii="仿宋" w:hAnsi="仿宋" w:eastAsia="仿宋" w:cs="仿宋"/>
          <w:spacing w:val="8"/>
          <w:sz w:val="31"/>
          <w:szCs w:val="31"/>
        </w:rPr>
        <w:t>请</w:t>
      </w:r>
      <w:r>
        <w:rPr>
          <w:rFonts w:ascii="仿宋" w:hAnsi="仿宋" w:eastAsia="仿宋" w:cs="仿宋"/>
          <w:spacing w:val="5"/>
          <w:sz w:val="31"/>
          <w:szCs w:val="31"/>
        </w:rPr>
        <w:t>，由市住建部门委托有资质的第三方评估机构，对单个保障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性</w:t>
      </w:r>
      <w:r>
        <w:rPr>
          <w:rFonts w:ascii="仿宋" w:hAnsi="仿宋" w:eastAsia="仿宋" w:cs="仿宋"/>
          <w:spacing w:val="5"/>
          <w:sz w:val="31"/>
          <w:szCs w:val="31"/>
        </w:rPr>
        <w:t>租赁住房项目的市场租赁住房租金进行评估，再由产权(投资)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或</w:t>
      </w:r>
      <w:r>
        <w:rPr>
          <w:rFonts w:ascii="仿宋" w:hAnsi="仿宋" w:eastAsia="仿宋" w:cs="仿宋"/>
          <w:spacing w:val="8"/>
          <w:sz w:val="31"/>
          <w:szCs w:val="31"/>
        </w:rPr>
        <w:t>经</w:t>
      </w:r>
      <w:r>
        <w:rPr>
          <w:rFonts w:ascii="仿宋" w:hAnsi="仿宋" w:eastAsia="仿宋" w:cs="仿宋"/>
          <w:spacing w:val="5"/>
          <w:sz w:val="31"/>
          <w:szCs w:val="31"/>
        </w:rPr>
        <w:t>营管理单位根据评估结果拟订租金标准，报市发改部门备案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后</w:t>
      </w:r>
      <w:r>
        <w:rPr>
          <w:rFonts w:ascii="仿宋" w:hAnsi="仿宋" w:eastAsia="仿宋" w:cs="仿宋"/>
          <w:spacing w:val="8"/>
          <w:sz w:val="31"/>
          <w:szCs w:val="31"/>
        </w:rPr>
        <w:t>执</w:t>
      </w:r>
      <w:r>
        <w:rPr>
          <w:rFonts w:ascii="仿宋" w:hAnsi="仿宋" w:eastAsia="仿宋" w:cs="仿宋"/>
          <w:spacing w:val="5"/>
          <w:sz w:val="31"/>
          <w:szCs w:val="31"/>
        </w:rPr>
        <w:t>行。市场租金实行动态管理，原则上每两年调整一次，并向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社</w:t>
      </w:r>
      <w:r>
        <w:rPr>
          <w:rFonts w:ascii="仿宋" w:hAnsi="仿宋" w:eastAsia="仿宋" w:cs="仿宋"/>
          <w:spacing w:val="-4"/>
          <w:sz w:val="31"/>
          <w:szCs w:val="31"/>
        </w:rPr>
        <w:t>会公布。</w:t>
      </w:r>
    </w:p>
    <w:p>
      <w:pPr>
        <w:spacing w:line="328" w:lineRule="auto"/>
        <w:ind w:left="8" w:right="156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产权 </w:t>
      </w:r>
      <w:r>
        <w:rPr>
          <w:rFonts w:ascii="仿宋" w:hAnsi="仿宋" w:eastAsia="仿宋" w:cs="仿宋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投资) 或经营管理单位不得违规收取其他费用，不得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擅</w:t>
      </w:r>
      <w:r>
        <w:rPr>
          <w:rFonts w:ascii="仿宋" w:hAnsi="仿宋" w:eastAsia="仿宋" w:cs="仿宋"/>
          <w:spacing w:val="7"/>
          <w:sz w:val="31"/>
          <w:szCs w:val="31"/>
        </w:rPr>
        <w:t>自提高或变相提高租金。</w:t>
      </w:r>
    </w:p>
    <w:p>
      <w:pPr>
        <w:spacing w:before="6" w:line="331" w:lineRule="auto"/>
        <w:ind w:left="11" w:right="72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第三十</w:t>
      </w:r>
      <w:r>
        <w:rPr>
          <w:rFonts w:ascii="楷体" w:hAnsi="楷体" w:eastAsia="楷体" w:cs="楷体"/>
          <w:spacing w:val="5"/>
          <w:sz w:val="31"/>
          <w:szCs w:val="31"/>
        </w:rPr>
        <w:t>八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通过购买、获赠、继承等各种方式在中心城区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获得住房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的，可给予承租人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2"/>
          <w:sz w:val="31"/>
          <w:szCs w:val="31"/>
        </w:rPr>
        <w:t>个月的过渡期， 因特殊情况确需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延长的，本人提出申请，产权(投资)或经营管理单位审核同意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可以适当延长。过渡期内的租金按同区域市场平均租金水平</w:t>
      </w:r>
      <w:r>
        <w:rPr>
          <w:rFonts w:ascii="仿宋" w:hAnsi="仿宋" w:eastAsia="仿宋" w:cs="仿宋"/>
          <w:spacing w:val="16"/>
          <w:sz w:val="31"/>
          <w:szCs w:val="31"/>
        </w:rPr>
        <w:t>收</w:t>
      </w:r>
    </w:p>
    <w:p>
      <w:pPr>
        <w:sectPr>
          <w:footerReference r:id="rId16" w:type="default"/>
          <w:pgSz w:w="11906" w:h="16838"/>
          <w:pgMar w:top="1431" w:right="1376" w:bottom="1611" w:left="1538" w:header="0" w:footer="1329" w:gutter="0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取。</w:t>
      </w:r>
    </w:p>
    <w:p>
      <w:pPr>
        <w:spacing w:before="177" w:line="226" w:lineRule="auto"/>
        <w:ind w:left="3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七章  监督管理</w:t>
      </w:r>
    </w:p>
    <w:p>
      <w:pPr>
        <w:spacing w:before="172" w:line="327" w:lineRule="auto"/>
        <w:ind w:left="6" w:right="95" w:firstLine="64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三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十九条  </w:t>
      </w:r>
      <w:r>
        <w:rPr>
          <w:rFonts w:ascii="仿宋" w:hAnsi="仿宋" w:eastAsia="仿宋" w:cs="仿宋"/>
          <w:spacing w:val="16"/>
          <w:sz w:val="31"/>
          <w:szCs w:val="31"/>
        </w:rPr>
        <w:t>保障性租赁住房由其所有权人或者其委托的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运</w:t>
      </w:r>
      <w:r>
        <w:rPr>
          <w:rFonts w:ascii="仿宋" w:hAnsi="仿宋" w:eastAsia="仿宋" w:cs="仿宋"/>
          <w:spacing w:val="9"/>
          <w:sz w:val="31"/>
          <w:szCs w:val="31"/>
        </w:rPr>
        <w:t>营</w:t>
      </w:r>
      <w:r>
        <w:rPr>
          <w:rFonts w:ascii="仿宋" w:hAnsi="仿宋" w:eastAsia="仿宋" w:cs="仿宋"/>
          <w:spacing w:val="5"/>
          <w:sz w:val="31"/>
          <w:szCs w:val="31"/>
        </w:rPr>
        <w:t>单位自行管理，维修养护费用由所有权人或者其委托的运营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单位承担。运营管理接受市住建部门监督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328" w:lineRule="auto"/>
        <w:ind w:left="11" w:right="97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第四十</w:t>
      </w:r>
      <w:r>
        <w:rPr>
          <w:rFonts w:ascii="楷体" w:hAnsi="楷体" w:eastAsia="楷体" w:cs="楷体"/>
          <w:spacing w:val="5"/>
          <w:sz w:val="31"/>
          <w:szCs w:val="31"/>
        </w:rPr>
        <w:t>条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市住建部门应加强指导、检查和督促保障性租赁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住房房源使用、安全管理等工作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5" w:line="327" w:lineRule="auto"/>
        <w:ind w:right="9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保障性租赁住房房屋所有权人和运营管理单位为房屋使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安</w:t>
      </w:r>
      <w:r>
        <w:rPr>
          <w:rFonts w:ascii="仿宋" w:hAnsi="仿宋" w:eastAsia="仿宋" w:cs="仿宋"/>
          <w:spacing w:val="8"/>
          <w:sz w:val="31"/>
          <w:szCs w:val="31"/>
        </w:rPr>
        <w:t>全</w:t>
      </w:r>
      <w:r>
        <w:rPr>
          <w:rFonts w:ascii="仿宋" w:hAnsi="仿宋" w:eastAsia="仿宋" w:cs="仿宋"/>
          <w:spacing w:val="5"/>
          <w:sz w:val="31"/>
          <w:szCs w:val="31"/>
        </w:rPr>
        <w:t>责任人，市本级财政投资、产权归政府 (含授权委托有关单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位</w:t>
      </w:r>
      <w:r>
        <w:rPr>
          <w:rFonts w:ascii="仿宋" w:hAnsi="仿宋" w:eastAsia="仿宋" w:cs="仿宋"/>
          <w:spacing w:val="8"/>
          <w:sz w:val="31"/>
          <w:szCs w:val="31"/>
        </w:rPr>
        <w:t>代</w:t>
      </w:r>
      <w:r>
        <w:rPr>
          <w:rFonts w:ascii="仿宋" w:hAnsi="仿宋" w:eastAsia="仿宋" w:cs="仿宋"/>
          <w:spacing w:val="5"/>
          <w:sz w:val="31"/>
          <w:szCs w:val="31"/>
        </w:rPr>
        <w:t>为持有产权的 )所有的保障性租赁住房，其经营管理单位为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房屋使</w:t>
      </w:r>
      <w:r>
        <w:rPr>
          <w:rFonts w:ascii="仿宋" w:hAnsi="仿宋" w:eastAsia="仿宋" w:cs="仿宋"/>
          <w:spacing w:val="5"/>
          <w:sz w:val="31"/>
          <w:szCs w:val="31"/>
        </w:rPr>
        <w:t>用安全责任人。房屋使用安全责任人可以与承租人就房屋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使用</w:t>
      </w:r>
      <w:r>
        <w:rPr>
          <w:rFonts w:ascii="仿宋" w:hAnsi="仿宋" w:eastAsia="仿宋" w:cs="仿宋"/>
          <w:spacing w:val="8"/>
          <w:sz w:val="31"/>
          <w:szCs w:val="31"/>
        </w:rPr>
        <w:t>安</w:t>
      </w:r>
      <w:r>
        <w:rPr>
          <w:rFonts w:ascii="仿宋" w:hAnsi="仿宋" w:eastAsia="仿宋" w:cs="仿宋"/>
          <w:spacing w:val="5"/>
          <w:sz w:val="31"/>
          <w:szCs w:val="31"/>
        </w:rPr>
        <w:t>全责任等事项进行约定，由承租人承担相应的房屋使用安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全</w:t>
      </w:r>
      <w:r>
        <w:rPr>
          <w:rFonts w:ascii="仿宋" w:hAnsi="仿宋" w:eastAsia="仿宋" w:cs="仿宋"/>
          <w:spacing w:val="-3"/>
          <w:sz w:val="31"/>
          <w:szCs w:val="31"/>
        </w:rPr>
        <w:t>责任。</w:t>
      </w:r>
    </w:p>
    <w:p>
      <w:pPr>
        <w:spacing w:before="1" w:line="327" w:lineRule="auto"/>
        <w:ind w:left="11" w:right="9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保障性租赁住房产权单位或运营管理单位应当做好保障</w:t>
      </w:r>
      <w:r>
        <w:rPr>
          <w:rFonts w:ascii="仿宋" w:hAnsi="仿宋" w:eastAsia="仿宋" w:cs="仿宋"/>
          <w:spacing w:val="14"/>
          <w:sz w:val="31"/>
          <w:szCs w:val="31"/>
        </w:rPr>
        <w:t>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租</w:t>
      </w:r>
      <w:r>
        <w:rPr>
          <w:rFonts w:ascii="仿宋" w:hAnsi="仿宋" w:eastAsia="仿宋" w:cs="仿宋"/>
          <w:spacing w:val="5"/>
          <w:sz w:val="31"/>
          <w:szCs w:val="31"/>
        </w:rPr>
        <w:t>赁住房及其配套设施的维修、养护工作，确保保障性租赁住房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正</w:t>
      </w:r>
      <w:r>
        <w:rPr>
          <w:rFonts w:ascii="仿宋" w:hAnsi="仿宋" w:eastAsia="仿宋" w:cs="仿宋"/>
          <w:spacing w:val="-5"/>
          <w:sz w:val="31"/>
          <w:szCs w:val="31"/>
        </w:rPr>
        <w:t>常使用。</w:t>
      </w:r>
    </w:p>
    <w:p>
      <w:pPr>
        <w:spacing w:before="4" w:line="327" w:lineRule="auto"/>
        <w:ind w:left="14" w:right="9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运</w:t>
      </w:r>
      <w:r>
        <w:rPr>
          <w:rFonts w:ascii="仿宋" w:hAnsi="仿宋" w:eastAsia="仿宋" w:cs="仿宋"/>
          <w:spacing w:val="17"/>
          <w:sz w:val="31"/>
          <w:szCs w:val="31"/>
        </w:rPr>
        <w:t>营单位应确保保障性租赁住房符合运营维护管理相关要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求</w:t>
      </w:r>
      <w:r>
        <w:rPr>
          <w:rFonts w:ascii="仿宋" w:hAnsi="仿宋" w:eastAsia="仿宋" w:cs="仿宋"/>
          <w:spacing w:val="5"/>
          <w:sz w:val="31"/>
          <w:szCs w:val="31"/>
        </w:rPr>
        <w:t>，建立完善各项突发事件应急预警及处置制度；落实消防安全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责任制，配备符合规定的消防设施、器材，保持疏散通道、安</w:t>
      </w:r>
      <w:r>
        <w:rPr>
          <w:rFonts w:ascii="仿宋" w:hAnsi="仿宋" w:eastAsia="仿宋" w:cs="仿宋"/>
          <w:spacing w:val="3"/>
          <w:sz w:val="31"/>
          <w:szCs w:val="31"/>
        </w:rPr>
        <w:t>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出口、消防</w:t>
      </w:r>
      <w:r>
        <w:rPr>
          <w:rFonts w:ascii="仿宋" w:hAnsi="仿宋" w:eastAsia="仿宋" w:cs="仿宋"/>
          <w:sz w:val="31"/>
          <w:szCs w:val="31"/>
        </w:rPr>
        <w:t>车通道畅通， 定期开展消防安全检查。</w:t>
      </w:r>
    </w:p>
    <w:p>
      <w:pPr>
        <w:spacing w:before="3" w:line="333" w:lineRule="auto"/>
        <w:ind w:left="32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承</w:t>
      </w:r>
      <w:r>
        <w:rPr>
          <w:rFonts w:ascii="仿宋" w:hAnsi="仿宋" w:eastAsia="仿宋" w:cs="仿宋"/>
          <w:spacing w:val="-3"/>
          <w:sz w:val="31"/>
          <w:szCs w:val="31"/>
        </w:rPr>
        <w:t>租人违反规定将保障性租赁住房出售、转借、出租(转租)、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闲置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改变用途且拒不整改的，按照合同约定，终止租赁合同收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回租</w:t>
      </w:r>
      <w:r>
        <w:rPr>
          <w:rFonts w:ascii="仿宋" w:hAnsi="仿宋" w:eastAsia="仿宋" w:cs="仿宋"/>
          <w:spacing w:val="6"/>
          <w:sz w:val="31"/>
          <w:szCs w:val="31"/>
        </w:rPr>
        <w:t>赁</w:t>
      </w:r>
      <w:r>
        <w:rPr>
          <w:rFonts w:ascii="仿宋" w:hAnsi="仿宋" w:eastAsia="仿宋" w:cs="仿宋"/>
          <w:spacing w:val="4"/>
          <w:sz w:val="31"/>
          <w:szCs w:val="31"/>
        </w:rPr>
        <w:t>住房。保障性租赁住房的使用人要按有关规定和合同约定</w:t>
      </w:r>
    </w:p>
    <w:p>
      <w:pPr>
        <w:sectPr>
          <w:footerReference r:id="rId17" w:type="default"/>
          <w:pgSz w:w="11906" w:h="16838"/>
          <w:pgMar w:top="1431" w:right="1433" w:bottom="1611" w:left="1538" w:header="0" w:footer="1327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328" w:lineRule="auto"/>
        <w:ind w:left="34" w:right="84" w:hanging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使用</w:t>
      </w:r>
      <w:r>
        <w:rPr>
          <w:rFonts w:ascii="仿宋" w:hAnsi="仿宋" w:eastAsia="仿宋" w:cs="仿宋"/>
          <w:spacing w:val="9"/>
          <w:sz w:val="31"/>
          <w:szCs w:val="31"/>
        </w:rPr>
        <w:t>住</w:t>
      </w:r>
      <w:r>
        <w:rPr>
          <w:rFonts w:ascii="仿宋" w:hAnsi="仿宋" w:eastAsia="仿宋" w:cs="仿宋"/>
          <w:spacing w:val="5"/>
          <w:sz w:val="31"/>
          <w:szCs w:val="31"/>
        </w:rPr>
        <w:t>房，不得擅自改变房屋结构，影响房屋质量安全和使用功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能</w:t>
      </w:r>
      <w:r>
        <w:rPr>
          <w:rFonts w:ascii="仿宋" w:hAnsi="仿宋" w:eastAsia="仿宋" w:cs="仿宋"/>
          <w:spacing w:val="-7"/>
          <w:sz w:val="31"/>
          <w:szCs w:val="31"/>
        </w:rPr>
        <w:t>等。</w:t>
      </w:r>
    </w:p>
    <w:p>
      <w:pPr>
        <w:spacing w:before="1" w:line="327" w:lineRule="auto"/>
        <w:ind w:left="11" w:right="8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产</w:t>
      </w:r>
      <w:r>
        <w:rPr>
          <w:rFonts w:ascii="仿宋" w:hAnsi="仿宋" w:eastAsia="仿宋" w:cs="仿宋"/>
          <w:spacing w:val="18"/>
          <w:sz w:val="31"/>
          <w:szCs w:val="31"/>
        </w:rPr>
        <w:t>权</w:t>
      </w:r>
      <w:r>
        <w:rPr>
          <w:rFonts w:ascii="仿宋" w:hAnsi="仿宋" w:eastAsia="仿宋" w:cs="仿宋"/>
          <w:spacing w:val="17"/>
          <w:sz w:val="31"/>
          <w:szCs w:val="31"/>
        </w:rPr>
        <w:t>人或经营管理单位按照有关技术要求建设智能门禁管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理</w:t>
      </w:r>
      <w:r>
        <w:rPr>
          <w:rFonts w:ascii="仿宋" w:hAnsi="仿宋" w:eastAsia="仿宋" w:cs="仿宋"/>
          <w:spacing w:val="7"/>
          <w:sz w:val="31"/>
          <w:szCs w:val="31"/>
        </w:rPr>
        <w:t>系</w:t>
      </w:r>
      <w:r>
        <w:rPr>
          <w:rFonts w:ascii="仿宋" w:hAnsi="仿宋" w:eastAsia="仿宋" w:cs="仿宋"/>
          <w:spacing w:val="5"/>
          <w:sz w:val="31"/>
          <w:szCs w:val="31"/>
        </w:rPr>
        <w:t>统，并与租赁平台及手机移动端联通，通过技术手段进行动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态</w:t>
      </w:r>
      <w:r>
        <w:rPr>
          <w:rFonts w:ascii="仿宋" w:hAnsi="仿宋" w:eastAsia="仿宋" w:cs="仿宋"/>
          <w:spacing w:val="-5"/>
          <w:sz w:val="31"/>
          <w:szCs w:val="31"/>
        </w:rPr>
        <w:t>监管。</w:t>
      </w:r>
    </w:p>
    <w:p>
      <w:pPr>
        <w:spacing w:line="328" w:lineRule="auto"/>
        <w:ind w:left="4" w:right="37" w:firstLine="65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第</w:t>
      </w:r>
      <w:r>
        <w:rPr>
          <w:rFonts w:ascii="楷体" w:hAnsi="楷体" w:eastAsia="楷体" w:cs="楷体"/>
          <w:spacing w:val="17"/>
          <w:sz w:val="31"/>
          <w:szCs w:val="31"/>
        </w:rPr>
        <w:t>四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十一条  </w:t>
      </w:r>
      <w:r>
        <w:rPr>
          <w:rFonts w:ascii="仿宋" w:hAnsi="仿宋" w:eastAsia="仿宋" w:cs="仿宋"/>
          <w:spacing w:val="16"/>
          <w:sz w:val="31"/>
          <w:szCs w:val="31"/>
        </w:rPr>
        <w:t>适时探索保障性租赁住房纳入现有信用体系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建</w:t>
      </w:r>
      <w:r>
        <w:rPr>
          <w:rFonts w:ascii="仿宋" w:hAnsi="仿宋" w:eastAsia="仿宋" w:cs="仿宋"/>
          <w:spacing w:val="7"/>
          <w:sz w:val="31"/>
          <w:szCs w:val="31"/>
        </w:rPr>
        <w:t>设，建立健全保障性租赁住房运营主体和保障对象信用档案。</w:t>
      </w:r>
    </w:p>
    <w:p>
      <w:pPr>
        <w:spacing w:before="2" w:line="327" w:lineRule="auto"/>
        <w:ind w:firstLine="65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 xml:space="preserve">第四十二条  </w:t>
      </w:r>
      <w:r>
        <w:rPr>
          <w:rFonts w:ascii="仿宋" w:hAnsi="仿宋" w:eastAsia="仿宋" w:cs="仿宋"/>
          <w:spacing w:val="11"/>
          <w:sz w:val="31"/>
          <w:szCs w:val="31"/>
        </w:rPr>
        <w:t>保障性租赁住房坚持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谁投资，谁所有，谁</w:t>
      </w:r>
      <w:r>
        <w:rPr>
          <w:rFonts w:ascii="仿宋" w:hAnsi="仿宋" w:eastAsia="仿宋" w:cs="仿宋"/>
          <w:spacing w:val="7"/>
          <w:sz w:val="31"/>
          <w:szCs w:val="31"/>
        </w:rPr>
        <w:t>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益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，只租不售。新建保障性租赁住房产权应按幢为最小单位</w:t>
      </w:r>
      <w:r>
        <w:rPr>
          <w:rFonts w:ascii="仿宋" w:hAnsi="仿宋" w:eastAsia="仿宋" w:cs="仿宋"/>
          <w:spacing w:val="10"/>
          <w:sz w:val="31"/>
          <w:szCs w:val="31"/>
        </w:rPr>
        <w:t>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体确权， 由不动产登记部门在不动产权证上注明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保障性租赁住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房，不得分</w:t>
      </w:r>
      <w:r>
        <w:rPr>
          <w:rFonts w:ascii="仿宋" w:hAnsi="仿宋" w:eastAsia="仿宋" w:cs="仿宋"/>
          <w:spacing w:val="5"/>
          <w:sz w:val="31"/>
          <w:szCs w:val="31"/>
        </w:rPr>
        <w:t>割</w:t>
      </w:r>
      <w:r>
        <w:rPr>
          <w:rFonts w:ascii="仿宋" w:hAnsi="仿宋" w:eastAsia="仿宋" w:cs="仿宋"/>
          <w:spacing w:val="3"/>
          <w:sz w:val="31"/>
          <w:szCs w:val="31"/>
        </w:rPr>
        <w:t>、销售、转让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字样及用地性质，可整体抵押登记，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不</w:t>
      </w:r>
      <w:r>
        <w:rPr>
          <w:rFonts w:ascii="仿宋" w:hAnsi="仿宋" w:eastAsia="仿宋" w:cs="仿宋"/>
          <w:spacing w:val="9"/>
          <w:sz w:val="31"/>
          <w:szCs w:val="31"/>
        </w:rPr>
        <w:t>得分割登记、分割转移登记和分割抵押登记。</w:t>
      </w:r>
    </w:p>
    <w:p>
      <w:pPr>
        <w:spacing w:before="1" w:line="327" w:lineRule="auto"/>
        <w:ind w:left="11" w:right="84" w:firstLine="64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第四</w:t>
      </w:r>
      <w:r>
        <w:rPr>
          <w:rFonts w:ascii="楷体" w:hAnsi="楷体" w:eastAsia="楷体" w:cs="楷体"/>
          <w:spacing w:val="6"/>
          <w:sz w:val="31"/>
          <w:szCs w:val="31"/>
        </w:rPr>
        <w:t>十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三条  </w:t>
      </w:r>
      <w:r>
        <w:rPr>
          <w:rFonts w:ascii="仿宋" w:hAnsi="仿宋" w:eastAsia="仿宋" w:cs="仿宋"/>
          <w:spacing w:val="4"/>
          <w:sz w:val="31"/>
          <w:szCs w:val="31"/>
        </w:rPr>
        <w:t>新建、配建保障性租赁住房项目原则上不得退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出，存量</w:t>
      </w:r>
      <w:r>
        <w:rPr>
          <w:rFonts w:ascii="仿宋" w:hAnsi="仿宋" w:eastAsia="仿宋" w:cs="仿宋"/>
          <w:spacing w:val="3"/>
          <w:sz w:val="31"/>
          <w:szCs w:val="31"/>
        </w:rPr>
        <w:t>房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屋改建、改造类项目在运营满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2"/>
          <w:sz w:val="31"/>
          <w:szCs w:val="31"/>
        </w:rPr>
        <w:t>年后经市政府批准可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退</w:t>
      </w:r>
      <w:r>
        <w:rPr>
          <w:rFonts w:ascii="仿宋" w:hAnsi="仿宋" w:eastAsia="仿宋" w:cs="仿宋"/>
          <w:spacing w:val="5"/>
          <w:sz w:val="31"/>
          <w:szCs w:val="31"/>
        </w:rPr>
        <w:t>出保障房序列，恢复原有房屋性质和用途，作为保障性租赁住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房</w:t>
      </w:r>
      <w:r>
        <w:rPr>
          <w:rFonts w:ascii="仿宋" w:hAnsi="仿宋" w:eastAsia="仿宋" w:cs="仿宋"/>
          <w:spacing w:val="7"/>
          <w:sz w:val="31"/>
          <w:szCs w:val="31"/>
        </w:rPr>
        <w:t>期</w:t>
      </w:r>
      <w:r>
        <w:rPr>
          <w:rFonts w:ascii="仿宋" w:hAnsi="仿宋" w:eastAsia="仿宋" w:cs="仿宋"/>
          <w:spacing w:val="5"/>
          <w:sz w:val="31"/>
          <w:szCs w:val="31"/>
        </w:rPr>
        <w:t>间享受的水、电、气等优惠政策同步取消。运营期间自项目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投入</w:t>
      </w:r>
      <w:r>
        <w:rPr>
          <w:rFonts w:ascii="仿宋" w:hAnsi="仿宋" w:eastAsia="仿宋" w:cs="仿宋"/>
          <w:spacing w:val="4"/>
          <w:sz w:val="31"/>
          <w:szCs w:val="31"/>
        </w:rPr>
        <w:t>运</w:t>
      </w:r>
      <w:r>
        <w:rPr>
          <w:rFonts w:ascii="仿宋" w:hAnsi="仿宋" w:eastAsia="仿宋" w:cs="仿宋"/>
          <w:spacing w:val="3"/>
          <w:sz w:val="31"/>
          <w:szCs w:val="31"/>
        </w:rPr>
        <w:t>营之日起计算。</w:t>
      </w:r>
    </w:p>
    <w:p>
      <w:pPr>
        <w:spacing w:before="3" w:line="328" w:lineRule="auto"/>
        <w:ind w:left="52" w:right="84" w:firstLine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运营期间应全部用于对外租赁，不得以一次性收取租赁期</w:t>
      </w:r>
      <w:r>
        <w:rPr>
          <w:rFonts w:ascii="仿宋" w:hAnsi="仿宋" w:eastAsia="仿宋" w:cs="仿宋"/>
          <w:spacing w:val="3"/>
          <w:sz w:val="31"/>
          <w:szCs w:val="31"/>
        </w:rPr>
        <w:t>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内全部租金或超长期限合同等形式以租代售、变相销售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5" w:line="331" w:lineRule="auto"/>
        <w:ind w:left="7" w:right="83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 xml:space="preserve">第四十四条  </w:t>
      </w:r>
      <w:r>
        <w:rPr>
          <w:rFonts w:ascii="仿宋" w:hAnsi="仿宋" w:eastAsia="仿宋" w:cs="仿宋"/>
          <w:spacing w:val="16"/>
          <w:sz w:val="31"/>
          <w:szCs w:val="31"/>
        </w:rPr>
        <w:t>产权(投资)或经营管理单位运营保障性租</w:t>
      </w:r>
      <w:r>
        <w:rPr>
          <w:rFonts w:ascii="仿宋" w:hAnsi="仿宋" w:eastAsia="仿宋" w:cs="仿宋"/>
          <w:spacing w:val="12"/>
          <w:sz w:val="31"/>
          <w:szCs w:val="31"/>
        </w:rPr>
        <w:t>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住</w:t>
      </w:r>
      <w:r>
        <w:rPr>
          <w:rFonts w:ascii="仿宋" w:hAnsi="仿宋" w:eastAsia="仿宋" w:cs="仿宋"/>
          <w:spacing w:val="16"/>
          <w:sz w:val="31"/>
          <w:szCs w:val="31"/>
        </w:rPr>
        <w:t>房</w:t>
      </w:r>
      <w:r>
        <w:rPr>
          <w:rFonts w:ascii="仿宋" w:hAnsi="仿宋" w:eastAsia="仿宋" w:cs="仿宋"/>
          <w:spacing w:val="10"/>
          <w:sz w:val="31"/>
          <w:szCs w:val="31"/>
        </w:rPr>
        <w:t>期限未满，无正当理由(或未经批准)退出或无正当理由(或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未经批准</w:t>
      </w:r>
      <w:r>
        <w:rPr>
          <w:rFonts w:ascii="仿宋" w:hAnsi="仿宋" w:eastAsia="仿宋" w:cs="仿宋"/>
          <w:sz w:val="31"/>
          <w:szCs w:val="31"/>
        </w:rPr>
        <w:t xml:space="preserve"> ) 单方中止租赁合同的，取消其相关优惠政策，并退回 </w:t>
      </w:r>
      <w:r>
        <w:rPr>
          <w:rFonts w:ascii="仿宋" w:hAnsi="仿宋" w:eastAsia="仿宋" w:cs="仿宋"/>
          <w:spacing w:val="10"/>
          <w:sz w:val="31"/>
          <w:szCs w:val="31"/>
        </w:rPr>
        <w:t>所</w:t>
      </w:r>
      <w:r>
        <w:rPr>
          <w:rFonts w:ascii="仿宋" w:hAnsi="仿宋" w:eastAsia="仿宋" w:cs="仿宋"/>
          <w:spacing w:val="8"/>
          <w:sz w:val="31"/>
          <w:szCs w:val="31"/>
        </w:rPr>
        <w:t>获</w:t>
      </w:r>
      <w:r>
        <w:rPr>
          <w:rFonts w:ascii="仿宋" w:hAnsi="仿宋" w:eastAsia="仿宋" w:cs="仿宋"/>
          <w:spacing w:val="5"/>
          <w:sz w:val="31"/>
          <w:szCs w:val="31"/>
        </w:rPr>
        <w:t>得保障性租赁住房建设补助资金，发改、住建、自然资源规</w:t>
      </w:r>
    </w:p>
    <w:p>
      <w:pPr>
        <w:sectPr>
          <w:footerReference r:id="rId18" w:type="default"/>
          <w:pgSz w:w="11906" w:h="16838"/>
          <w:pgMar w:top="1431" w:right="1446" w:bottom="1611" w:left="1536" w:header="0" w:footer="1329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328" w:lineRule="auto"/>
        <w:ind w:left="36" w:right="52" w:hanging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划</w:t>
      </w:r>
      <w:r>
        <w:rPr>
          <w:rFonts w:ascii="仿宋" w:hAnsi="仿宋" w:eastAsia="仿宋" w:cs="仿宋"/>
          <w:spacing w:val="5"/>
          <w:sz w:val="31"/>
          <w:szCs w:val="31"/>
        </w:rPr>
        <w:t>等行业主管部门依法处理。相关项目期限未满期间，不得办理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改</w:t>
      </w:r>
      <w:r>
        <w:rPr>
          <w:rFonts w:ascii="仿宋" w:hAnsi="仿宋" w:eastAsia="仿宋" w:cs="仿宋"/>
          <w:spacing w:val="25"/>
          <w:sz w:val="31"/>
          <w:szCs w:val="31"/>
        </w:rPr>
        <w:t>建(不限于改建)等手续。</w:t>
      </w:r>
    </w:p>
    <w:p>
      <w:pPr>
        <w:spacing w:before="5" w:line="327" w:lineRule="auto"/>
        <w:ind w:left="4" w:right="1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运</w:t>
      </w:r>
      <w:r>
        <w:rPr>
          <w:rFonts w:ascii="仿宋" w:hAnsi="仿宋" w:eastAsia="仿宋" w:cs="仿宋"/>
          <w:spacing w:val="11"/>
          <w:sz w:val="31"/>
          <w:szCs w:val="31"/>
        </w:rPr>
        <w:t>营</w:t>
      </w:r>
      <w:r>
        <w:rPr>
          <w:rFonts w:ascii="仿宋" w:hAnsi="仿宋" w:eastAsia="仿宋" w:cs="仿宋"/>
          <w:spacing w:val="6"/>
          <w:sz w:val="31"/>
          <w:szCs w:val="31"/>
        </w:rPr>
        <w:t>保障性租赁住房期限已满退出保障性租赁住房序列的，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应</w:t>
      </w:r>
      <w:r>
        <w:rPr>
          <w:rFonts w:ascii="仿宋" w:hAnsi="仿宋" w:eastAsia="仿宋" w:cs="仿宋"/>
          <w:spacing w:val="9"/>
          <w:sz w:val="31"/>
          <w:szCs w:val="31"/>
        </w:rPr>
        <w:t>提</w:t>
      </w:r>
      <w:r>
        <w:rPr>
          <w:rFonts w:ascii="仿宋" w:hAnsi="仿宋" w:eastAsia="仿宋" w:cs="仿宋"/>
          <w:spacing w:val="5"/>
          <w:sz w:val="31"/>
          <w:szCs w:val="31"/>
        </w:rPr>
        <w:t>前发布退出公示公告，并依法依规完成解除承租对象租赁合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同事</w:t>
      </w:r>
      <w:r>
        <w:rPr>
          <w:rFonts w:ascii="仿宋" w:hAnsi="仿宋" w:eastAsia="仿宋" w:cs="仿宋"/>
          <w:spacing w:val="5"/>
          <w:sz w:val="31"/>
          <w:szCs w:val="31"/>
        </w:rPr>
        <w:t>宜。公示公告无异议的，应向市保租办申请，符合条件的在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8"/>
          <w:sz w:val="31"/>
          <w:szCs w:val="31"/>
        </w:rPr>
        <w:t>个工作日内出具同意退出保障性租赁住房项目的文件，并抄</w:t>
      </w:r>
      <w:r>
        <w:rPr>
          <w:rFonts w:ascii="仿宋" w:hAnsi="仿宋" w:eastAsia="仿宋" w:cs="仿宋"/>
          <w:spacing w:val="4"/>
          <w:sz w:val="31"/>
          <w:szCs w:val="31"/>
        </w:rPr>
        <w:t>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市发</w:t>
      </w:r>
      <w:r>
        <w:rPr>
          <w:rFonts w:ascii="仿宋" w:hAnsi="仿宋" w:eastAsia="仿宋" w:cs="仿宋"/>
          <w:spacing w:val="7"/>
          <w:sz w:val="31"/>
          <w:szCs w:val="31"/>
        </w:rPr>
        <w:t>改</w:t>
      </w:r>
      <w:r>
        <w:rPr>
          <w:rFonts w:ascii="仿宋" w:hAnsi="仿宋" w:eastAsia="仿宋" w:cs="仿宋"/>
          <w:spacing w:val="5"/>
          <w:sz w:val="31"/>
          <w:szCs w:val="31"/>
        </w:rPr>
        <w:t>、财政、税务等单位，以及供水、供电、供气等企业，取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消其</w:t>
      </w:r>
      <w:r>
        <w:rPr>
          <w:rFonts w:ascii="仿宋" w:hAnsi="仿宋" w:eastAsia="仿宋" w:cs="仿宋"/>
          <w:spacing w:val="7"/>
          <w:sz w:val="31"/>
          <w:szCs w:val="31"/>
        </w:rPr>
        <w:t>作为保障性租赁住房期间享受的水电气等优惠政策。</w:t>
      </w:r>
    </w:p>
    <w:p>
      <w:pPr>
        <w:spacing w:before="3" w:line="327" w:lineRule="auto"/>
        <w:ind w:left="2" w:right="6" w:firstLine="65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</w:t>
      </w:r>
      <w:r>
        <w:rPr>
          <w:rFonts w:ascii="楷体" w:hAnsi="楷体" w:eastAsia="楷体" w:cs="楷体"/>
          <w:spacing w:val="5"/>
          <w:sz w:val="31"/>
          <w:szCs w:val="31"/>
        </w:rPr>
        <w:t>四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十五条  </w:t>
      </w:r>
      <w:r>
        <w:rPr>
          <w:rFonts w:ascii="仿宋" w:hAnsi="仿宋" w:eastAsia="仿宋" w:cs="仿宋"/>
          <w:spacing w:val="4"/>
          <w:sz w:val="31"/>
          <w:szCs w:val="31"/>
        </w:rPr>
        <w:t>因住房租赁企业 (房地产开发企业) 合并、重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组、</w:t>
      </w:r>
      <w:r>
        <w:rPr>
          <w:rFonts w:ascii="仿宋" w:hAnsi="仿宋" w:eastAsia="仿宋" w:cs="仿宋"/>
          <w:spacing w:val="6"/>
          <w:sz w:val="31"/>
          <w:szCs w:val="31"/>
        </w:rPr>
        <w:t>股</w:t>
      </w:r>
      <w:r>
        <w:rPr>
          <w:rFonts w:ascii="仿宋" w:hAnsi="仿宋" w:eastAsia="仿宋" w:cs="仿宋"/>
          <w:spacing w:val="5"/>
          <w:sz w:val="31"/>
          <w:szCs w:val="31"/>
        </w:rPr>
        <w:t>权转让、破产清算或依据人民法院生效法律文书等涉及处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置</w:t>
      </w:r>
      <w:r>
        <w:rPr>
          <w:rFonts w:ascii="仿宋" w:hAnsi="仿宋" w:eastAsia="仿宋" w:cs="仿宋"/>
          <w:spacing w:val="7"/>
          <w:sz w:val="31"/>
          <w:szCs w:val="31"/>
        </w:rPr>
        <w:t>保障性租赁住房运营权转让的，按照有关法律法规规定办理。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但</w:t>
      </w:r>
      <w:r>
        <w:rPr>
          <w:rFonts w:ascii="仿宋" w:hAnsi="仿宋" w:eastAsia="仿宋" w:cs="仿宋"/>
          <w:spacing w:val="7"/>
          <w:sz w:val="31"/>
          <w:szCs w:val="31"/>
        </w:rPr>
        <w:t>尚在运营期限内的，受让人不得改变保障性租赁住房的用途，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并应当继续用于租赁经营。</w:t>
      </w:r>
    </w:p>
    <w:p>
      <w:pPr>
        <w:spacing w:line="226" w:lineRule="auto"/>
        <w:ind w:left="31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八章  法律责任</w:t>
      </w:r>
    </w:p>
    <w:p>
      <w:pPr>
        <w:spacing w:before="163" w:line="328" w:lineRule="auto"/>
        <w:ind w:left="3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第</w:t>
      </w:r>
      <w:r>
        <w:rPr>
          <w:rFonts w:ascii="楷体" w:hAnsi="楷体" w:eastAsia="楷体" w:cs="楷体"/>
          <w:spacing w:val="11"/>
          <w:sz w:val="31"/>
          <w:szCs w:val="31"/>
        </w:rPr>
        <w:t>四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十六条  </w:t>
      </w:r>
      <w:r>
        <w:rPr>
          <w:rFonts w:ascii="仿宋" w:hAnsi="仿宋" w:eastAsia="仿宋" w:cs="仿宋"/>
          <w:spacing w:val="6"/>
          <w:sz w:val="31"/>
          <w:szCs w:val="31"/>
        </w:rPr>
        <w:t>对提供虚假资料申请改建、改造，且将改建、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改造</w:t>
      </w:r>
      <w:r>
        <w:rPr>
          <w:rFonts w:ascii="仿宋" w:hAnsi="仿宋" w:eastAsia="仿宋" w:cs="仿宋"/>
          <w:spacing w:val="6"/>
          <w:sz w:val="31"/>
          <w:szCs w:val="31"/>
        </w:rPr>
        <w:t>后</w:t>
      </w:r>
      <w:r>
        <w:rPr>
          <w:rFonts w:ascii="仿宋" w:hAnsi="仿宋" w:eastAsia="仿宋" w:cs="仿宋"/>
          <w:spacing w:val="5"/>
          <w:sz w:val="31"/>
          <w:szCs w:val="31"/>
        </w:rPr>
        <w:t>的保障性租赁住房用于非保障性租赁住房用途、分割转让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或分</w:t>
      </w:r>
      <w:r>
        <w:rPr>
          <w:rFonts w:ascii="仿宋" w:hAnsi="仿宋" w:eastAsia="仿宋" w:cs="仿宋"/>
          <w:spacing w:val="6"/>
          <w:sz w:val="31"/>
          <w:szCs w:val="31"/>
        </w:rPr>
        <w:t>割抵押、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以租代售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等违规行为及新增违建行为的，由相关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职</w:t>
      </w:r>
      <w:r>
        <w:rPr>
          <w:rFonts w:ascii="仿宋" w:hAnsi="仿宋" w:eastAsia="仿宋" w:cs="仿宋"/>
          <w:spacing w:val="8"/>
          <w:sz w:val="31"/>
          <w:szCs w:val="31"/>
        </w:rPr>
        <w:t>能</w:t>
      </w:r>
      <w:r>
        <w:rPr>
          <w:rFonts w:ascii="仿宋" w:hAnsi="仿宋" w:eastAsia="仿宋" w:cs="仿宋"/>
          <w:spacing w:val="5"/>
          <w:sz w:val="31"/>
          <w:szCs w:val="31"/>
        </w:rPr>
        <w:t>部门责令限期改正；涉嫌违法的，由相关职能部门立案查处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并依</w:t>
      </w:r>
      <w:r>
        <w:rPr>
          <w:rFonts w:ascii="仿宋" w:hAnsi="仿宋" w:eastAsia="仿宋" w:cs="仿宋"/>
          <w:spacing w:val="6"/>
          <w:sz w:val="31"/>
          <w:szCs w:val="31"/>
        </w:rPr>
        <w:t>法</w:t>
      </w:r>
      <w:r>
        <w:rPr>
          <w:rFonts w:ascii="仿宋" w:hAnsi="仿宋" w:eastAsia="仿宋" w:cs="仿宋"/>
          <w:spacing w:val="5"/>
          <w:sz w:val="31"/>
          <w:szCs w:val="31"/>
        </w:rPr>
        <w:t>纳入信用监管等措施；构成犯罪的，移送司法机关依法追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究刑事责任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3" w:line="334" w:lineRule="auto"/>
        <w:ind w:left="3" w:right="52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第四</w:t>
      </w:r>
      <w:r>
        <w:rPr>
          <w:rFonts w:ascii="楷体" w:hAnsi="楷体" w:eastAsia="楷体" w:cs="楷体"/>
          <w:spacing w:val="7"/>
          <w:sz w:val="31"/>
          <w:szCs w:val="31"/>
        </w:rPr>
        <w:t>十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4"/>
          <w:sz w:val="31"/>
          <w:szCs w:val="31"/>
        </w:rPr>
        <w:t>对于出具虚假证明的单位或个人，由相关职能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部门</w:t>
      </w:r>
      <w:r>
        <w:rPr>
          <w:rFonts w:ascii="仿宋" w:hAnsi="仿宋" w:eastAsia="仿宋" w:cs="仿宋"/>
          <w:spacing w:val="5"/>
          <w:sz w:val="31"/>
          <w:szCs w:val="31"/>
        </w:rPr>
        <w:t>追究其违法责任；构成犯罪的，移送司法机关依法追究刑事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责任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ectPr>
          <w:footerReference r:id="rId19" w:type="default"/>
          <w:pgSz w:w="11906" w:h="16838"/>
          <w:pgMar w:top="1431" w:right="1478" w:bottom="1611" w:left="1539" w:header="0" w:footer="1329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01" w:line="327" w:lineRule="auto"/>
        <w:ind w:right="21" w:firstLine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第四</w:t>
      </w:r>
      <w:r>
        <w:rPr>
          <w:rFonts w:ascii="楷体" w:hAnsi="楷体" w:eastAsia="楷体" w:cs="楷体"/>
          <w:spacing w:val="6"/>
          <w:sz w:val="31"/>
          <w:szCs w:val="31"/>
        </w:rPr>
        <w:t>十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八条  </w:t>
      </w:r>
      <w:r>
        <w:rPr>
          <w:rFonts w:ascii="仿宋" w:hAnsi="仿宋" w:eastAsia="仿宋" w:cs="仿宋"/>
          <w:spacing w:val="4"/>
          <w:sz w:val="31"/>
          <w:szCs w:val="31"/>
        </w:rPr>
        <w:t>有关行政管理部门、运营单位的工作人员违反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本办</w:t>
      </w:r>
      <w:r>
        <w:rPr>
          <w:rFonts w:ascii="仿宋" w:hAnsi="仿宋" w:eastAsia="仿宋" w:cs="仿宋"/>
          <w:spacing w:val="5"/>
          <w:sz w:val="31"/>
          <w:szCs w:val="31"/>
        </w:rPr>
        <w:t>法规定，玩忽职守、滥用职权、徇私舞弊、索贿受贿或者侵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害申</w:t>
      </w:r>
      <w:r>
        <w:rPr>
          <w:rFonts w:ascii="仿宋" w:hAnsi="仿宋" w:eastAsia="仿宋" w:cs="仿宋"/>
          <w:spacing w:val="6"/>
          <w:sz w:val="31"/>
          <w:szCs w:val="31"/>
        </w:rPr>
        <w:t>请</w:t>
      </w:r>
      <w:r>
        <w:rPr>
          <w:rFonts w:ascii="仿宋" w:hAnsi="仿宋" w:eastAsia="仿宋" w:cs="仿宋"/>
          <w:spacing w:val="5"/>
          <w:sz w:val="31"/>
          <w:szCs w:val="31"/>
        </w:rPr>
        <w:t>人、承租人合法权益的，给予处分；构成犯罪的，移送司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法机关依法追究刑事责任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227" w:lineRule="auto"/>
        <w:ind w:left="3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九章  附则</w:t>
      </w:r>
    </w:p>
    <w:p>
      <w:pPr>
        <w:spacing w:before="169" w:line="328" w:lineRule="auto"/>
        <w:ind w:left="9" w:right="24" w:firstLine="63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第四</w:t>
      </w:r>
      <w:r>
        <w:rPr>
          <w:rFonts w:ascii="楷体" w:hAnsi="楷体" w:eastAsia="楷体" w:cs="楷体"/>
          <w:spacing w:val="7"/>
          <w:sz w:val="31"/>
          <w:szCs w:val="31"/>
        </w:rPr>
        <w:t>十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九条  </w:t>
      </w:r>
      <w:r>
        <w:rPr>
          <w:rFonts w:ascii="仿宋" w:hAnsi="仿宋" w:eastAsia="仿宋" w:cs="仿宋"/>
          <w:spacing w:val="4"/>
          <w:sz w:val="31"/>
          <w:szCs w:val="31"/>
        </w:rPr>
        <w:t>乐平市、浮梁县可结合本地实际，参照本办法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另</w:t>
      </w:r>
      <w:r>
        <w:rPr>
          <w:rFonts w:ascii="仿宋" w:hAnsi="仿宋" w:eastAsia="仿宋" w:cs="仿宋"/>
          <w:spacing w:val="6"/>
          <w:sz w:val="31"/>
          <w:szCs w:val="31"/>
        </w:rPr>
        <w:t>行制定实施办法。</w:t>
      </w:r>
    </w:p>
    <w:p>
      <w:pPr>
        <w:spacing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>第</w:t>
      </w:r>
      <w:r>
        <w:rPr>
          <w:rFonts w:ascii="楷体" w:hAnsi="楷体" w:eastAsia="楷体" w:cs="楷体"/>
          <w:spacing w:val="9"/>
          <w:sz w:val="31"/>
          <w:szCs w:val="31"/>
        </w:rPr>
        <w:t>五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十条  </w:t>
      </w:r>
      <w:r>
        <w:rPr>
          <w:rFonts w:ascii="仿宋" w:hAnsi="仿宋" w:eastAsia="仿宋" w:cs="仿宋"/>
          <w:spacing w:val="7"/>
          <w:sz w:val="31"/>
          <w:szCs w:val="31"/>
        </w:rPr>
        <w:t>本办法自印发之日起施行。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220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．市直有关单位工作职</w:t>
      </w:r>
      <w:r>
        <w:rPr>
          <w:rFonts w:ascii="仿宋" w:hAnsi="仿宋" w:eastAsia="仿宋" w:cs="仿宋"/>
          <w:spacing w:val="6"/>
          <w:sz w:val="31"/>
          <w:szCs w:val="31"/>
        </w:rPr>
        <w:t>责</w:t>
      </w:r>
    </w:p>
    <w:p>
      <w:pPr>
        <w:spacing w:before="180" w:line="220" w:lineRule="auto"/>
        <w:ind w:left="159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．景德镇市保障性租赁住房项目申请书</w:t>
      </w:r>
    </w:p>
    <w:p>
      <w:pPr>
        <w:spacing w:before="180" w:line="220" w:lineRule="auto"/>
        <w:ind w:left="160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8"/>
          <w:sz w:val="31"/>
          <w:szCs w:val="31"/>
        </w:rPr>
        <w:t>景德镇市保障性租赁住房项目认定书</w:t>
      </w:r>
    </w:p>
    <w:p>
      <w:pPr>
        <w:spacing w:before="179" w:line="24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4</w:t>
      </w:r>
      <w:r>
        <w:rPr>
          <w:rFonts w:ascii="仿宋" w:hAnsi="仿宋" w:eastAsia="仿宋" w:cs="仿宋"/>
          <w:spacing w:val="-13"/>
          <w:sz w:val="31"/>
          <w:szCs w:val="31"/>
        </w:rPr>
        <w:t>．景德镇市申请保障性租赁住房个人承诺、申明及授权</w:t>
      </w:r>
    </w:p>
    <w:p>
      <w:pPr>
        <w:spacing w:before="148" w:line="220" w:lineRule="auto"/>
        <w:ind w:left="160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5</w:t>
      </w:r>
      <w:r>
        <w:rPr>
          <w:rFonts w:ascii="仿宋" w:hAnsi="仿宋" w:eastAsia="仿宋" w:cs="仿宋"/>
          <w:spacing w:val="9"/>
          <w:sz w:val="31"/>
          <w:szCs w:val="31"/>
        </w:rPr>
        <w:t>．</w:t>
      </w:r>
      <w:r>
        <w:rPr>
          <w:rFonts w:ascii="仿宋" w:hAnsi="仿宋" w:eastAsia="仿宋" w:cs="仿宋"/>
          <w:spacing w:val="8"/>
          <w:sz w:val="31"/>
          <w:szCs w:val="31"/>
        </w:rPr>
        <w:t>改建、改造类项目提供材料目录</w:t>
      </w:r>
    </w:p>
    <w:p>
      <w:pPr>
        <w:sectPr>
          <w:footerReference r:id="rId20" w:type="default"/>
          <w:pgSz w:w="11906" w:h="16838"/>
          <w:pgMar w:top="1431" w:right="1508" w:bottom="1611" w:left="1543" w:header="0" w:footer="1329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0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5" w:line="186" w:lineRule="auto"/>
        <w:ind w:left="222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市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直有关单位工作职责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345" w:lineRule="auto"/>
        <w:ind w:left="7" w:right="38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市住</w:t>
      </w:r>
      <w:r>
        <w:rPr>
          <w:rFonts w:ascii="仿宋" w:hAnsi="仿宋" w:eastAsia="仿宋" w:cs="仿宋"/>
          <w:spacing w:val="7"/>
          <w:sz w:val="31"/>
          <w:szCs w:val="31"/>
        </w:rPr>
        <w:t>建</w:t>
      </w:r>
      <w:r>
        <w:rPr>
          <w:rFonts w:ascii="仿宋" w:hAnsi="仿宋" w:eastAsia="仿宋" w:cs="仿宋"/>
          <w:spacing w:val="4"/>
          <w:sz w:val="31"/>
          <w:szCs w:val="31"/>
        </w:rPr>
        <w:t>局：负责牵头制定全市保障性租赁住房政策及相关配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套</w:t>
      </w:r>
      <w:r>
        <w:rPr>
          <w:rFonts w:ascii="仿宋" w:hAnsi="仿宋" w:eastAsia="仿宋" w:cs="仿宋"/>
          <w:spacing w:val="6"/>
          <w:sz w:val="31"/>
          <w:szCs w:val="31"/>
        </w:rPr>
        <w:t>措</w:t>
      </w:r>
      <w:r>
        <w:rPr>
          <w:rFonts w:ascii="仿宋" w:hAnsi="仿宋" w:eastAsia="仿宋" w:cs="仿宋"/>
          <w:spacing w:val="5"/>
          <w:sz w:val="31"/>
          <w:szCs w:val="31"/>
        </w:rPr>
        <w:t>施，会同相关部门编制保障性租赁住房发展规划和年度建设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计</w:t>
      </w:r>
      <w:r>
        <w:rPr>
          <w:rFonts w:ascii="仿宋" w:hAnsi="仿宋" w:eastAsia="仿宋" w:cs="仿宋"/>
          <w:spacing w:val="7"/>
          <w:sz w:val="31"/>
          <w:szCs w:val="31"/>
        </w:rPr>
        <w:t>划</w:t>
      </w:r>
      <w:r>
        <w:rPr>
          <w:rFonts w:ascii="仿宋" w:hAnsi="仿宋" w:eastAsia="仿宋" w:cs="仿宋"/>
          <w:spacing w:val="5"/>
          <w:sz w:val="31"/>
          <w:szCs w:val="31"/>
        </w:rPr>
        <w:t>，负责督促、指导全市保障性租赁住房保障工作，负责住房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租赁</w:t>
      </w:r>
      <w:r>
        <w:rPr>
          <w:rFonts w:ascii="仿宋" w:hAnsi="仿宋" w:eastAsia="仿宋" w:cs="仿宋"/>
          <w:spacing w:val="5"/>
          <w:sz w:val="31"/>
          <w:szCs w:val="31"/>
        </w:rPr>
        <w:t>平</w:t>
      </w:r>
      <w:r>
        <w:rPr>
          <w:rFonts w:ascii="仿宋" w:hAnsi="仿宋" w:eastAsia="仿宋" w:cs="仿宋"/>
          <w:spacing w:val="4"/>
          <w:sz w:val="31"/>
          <w:szCs w:val="31"/>
        </w:rPr>
        <w:t>台的建设、维护和管理。</w:t>
      </w:r>
    </w:p>
    <w:p>
      <w:pPr>
        <w:spacing w:before="1" w:line="345" w:lineRule="auto"/>
        <w:ind w:left="7" w:right="3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市发</w:t>
      </w:r>
      <w:r>
        <w:rPr>
          <w:rFonts w:ascii="仿宋" w:hAnsi="仿宋" w:eastAsia="仿宋" w:cs="仿宋"/>
          <w:spacing w:val="5"/>
          <w:sz w:val="31"/>
          <w:szCs w:val="31"/>
        </w:rPr>
        <w:t>改</w:t>
      </w:r>
      <w:r>
        <w:rPr>
          <w:rFonts w:ascii="仿宋" w:hAnsi="仿宋" w:eastAsia="仿宋" w:cs="仿宋"/>
          <w:spacing w:val="4"/>
          <w:sz w:val="31"/>
          <w:szCs w:val="31"/>
        </w:rPr>
        <w:t>委：负责协调争取中央预算内投资支持，牵头指导项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目</w:t>
      </w:r>
      <w:r>
        <w:rPr>
          <w:rFonts w:ascii="仿宋" w:hAnsi="仿宋" w:eastAsia="仿宋" w:cs="仿宋"/>
          <w:spacing w:val="14"/>
          <w:sz w:val="31"/>
          <w:szCs w:val="31"/>
        </w:rPr>
        <w:t>审</w:t>
      </w:r>
      <w:r>
        <w:rPr>
          <w:rFonts w:ascii="仿宋" w:hAnsi="仿宋" w:eastAsia="仿宋" w:cs="仿宋"/>
          <w:spacing w:val="10"/>
          <w:sz w:val="31"/>
          <w:szCs w:val="31"/>
        </w:rPr>
        <w:t>批(核准、备案 )、落实民用水电气价格政策，做好专项债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项</w:t>
      </w:r>
      <w:r>
        <w:rPr>
          <w:rFonts w:ascii="仿宋" w:hAnsi="仿宋" w:eastAsia="仿宋" w:cs="仿宋"/>
          <w:spacing w:val="17"/>
          <w:sz w:val="31"/>
          <w:szCs w:val="31"/>
        </w:rPr>
        <w:t>目梳理和企业债券储备申报，对保障性租赁住房租金进行备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案。</w:t>
      </w:r>
    </w:p>
    <w:p>
      <w:pPr>
        <w:spacing w:line="346" w:lineRule="auto"/>
        <w:ind w:left="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市财政</w:t>
      </w:r>
      <w:r>
        <w:rPr>
          <w:rFonts w:ascii="仿宋" w:hAnsi="仿宋" w:eastAsia="仿宋" w:cs="仿宋"/>
          <w:spacing w:val="4"/>
          <w:sz w:val="31"/>
          <w:szCs w:val="31"/>
        </w:rPr>
        <w:t>局：负责协调争取中央、省级财政资金支持，负责制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定各</w:t>
      </w:r>
      <w:r>
        <w:rPr>
          <w:rFonts w:ascii="仿宋" w:hAnsi="仿宋" w:eastAsia="仿宋" w:cs="仿宋"/>
          <w:spacing w:val="11"/>
          <w:sz w:val="31"/>
          <w:szCs w:val="31"/>
        </w:rPr>
        <w:t>级</w:t>
      </w:r>
      <w:r>
        <w:rPr>
          <w:rFonts w:ascii="仿宋" w:hAnsi="仿宋" w:eastAsia="仿宋" w:cs="仿宋"/>
          <w:spacing w:val="6"/>
          <w:sz w:val="31"/>
          <w:szCs w:val="31"/>
        </w:rPr>
        <w:t>奖补资金管理办法，落实保障性租赁住房相关工作经费，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指导</w:t>
      </w:r>
      <w:r>
        <w:rPr>
          <w:rFonts w:ascii="仿宋" w:hAnsi="仿宋" w:eastAsia="仿宋" w:cs="仿宋"/>
          <w:spacing w:val="6"/>
          <w:sz w:val="31"/>
          <w:szCs w:val="31"/>
        </w:rPr>
        <w:t>相关单位进行财政资金绩效评价工作。</w:t>
      </w:r>
    </w:p>
    <w:p>
      <w:pPr>
        <w:spacing w:before="3" w:line="344" w:lineRule="auto"/>
        <w:ind w:left="12" w:right="38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景漂景归</w:t>
      </w:r>
      <w:r>
        <w:rPr>
          <w:rFonts w:ascii="仿宋" w:hAnsi="仿宋" w:eastAsia="仿宋" w:cs="仿宋"/>
          <w:spacing w:val="4"/>
          <w:sz w:val="31"/>
          <w:szCs w:val="31"/>
        </w:rPr>
        <w:t>人才服务局市招才引智局：负责提供景归景漂人口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数据和人才数据， 了解景归景漂人员和各类人才的住房需</w:t>
      </w:r>
      <w:r>
        <w:rPr>
          <w:rFonts w:ascii="仿宋" w:hAnsi="仿宋" w:eastAsia="仿宋" w:cs="仿宋"/>
          <w:spacing w:val="2"/>
          <w:sz w:val="31"/>
          <w:szCs w:val="31"/>
        </w:rPr>
        <w:t>求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346" w:lineRule="auto"/>
        <w:ind w:left="18" w:right="3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市公安</w:t>
      </w:r>
      <w:r>
        <w:rPr>
          <w:rFonts w:ascii="仿宋" w:hAnsi="仿宋" w:eastAsia="仿宋" w:cs="仿宋"/>
          <w:spacing w:val="4"/>
          <w:sz w:val="31"/>
          <w:szCs w:val="31"/>
        </w:rPr>
        <w:t>局：负责提供户籍人口、外来人口等数据，指导办理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户</w:t>
      </w:r>
      <w:r>
        <w:rPr>
          <w:rFonts w:ascii="仿宋" w:hAnsi="仿宋" w:eastAsia="仿宋" w:cs="仿宋"/>
          <w:spacing w:val="8"/>
          <w:sz w:val="31"/>
          <w:szCs w:val="31"/>
        </w:rPr>
        <w:t>口</w:t>
      </w:r>
      <w:r>
        <w:rPr>
          <w:rFonts w:ascii="仿宋" w:hAnsi="仿宋" w:eastAsia="仿宋" w:cs="仿宋"/>
          <w:spacing w:val="6"/>
          <w:sz w:val="31"/>
          <w:szCs w:val="31"/>
        </w:rPr>
        <w:t>迁入或居住证等事宜。</w:t>
      </w:r>
    </w:p>
    <w:p>
      <w:pPr>
        <w:spacing w:before="2" w:line="350" w:lineRule="auto"/>
        <w:ind w:left="5" w:right="38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市机关</w:t>
      </w:r>
      <w:r>
        <w:rPr>
          <w:rFonts w:ascii="仿宋" w:hAnsi="仿宋" w:eastAsia="仿宋" w:cs="仿宋"/>
          <w:spacing w:val="4"/>
          <w:sz w:val="31"/>
          <w:szCs w:val="31"/>
        </w:rPr>
        <w:t>事务管理中心：负责提供符合条件的机关事业单位人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员</w:t>
      </w:r>
      <w:r>
        <w:rPr>
          <w:rFonts w:ascii="仿宋" w:hAnsi="仿宋" w:eastAsia="仿宋" w:cs="仿宋"/>
          <w:spacing w:val="9"/>
          <w:sz w:val="31"/>
          <w:szCs w:val="31"/>
        </w:rPr>
        <w:t>数</w:t>
      </w:r>
      <w:r>
        <w:rPr>
          <w:rFonts w:ascii="仿宋" w:hAnsi="仿宋" w:eastAsia="仿宋" w:cs="仿宋"/>
          <w:spacing w:val="5"/>
          <w:sz w:val="31"/>
          <w:szCs w:val="31"/>
        </w:rPr>
        <w:t>量，了解相关人员住房需求，协助相关小区或楼栋的动态监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管工作。</w:t>
      </w:r>
    </w:p>
    <w:p>
      <w:pPr>
        <w:sectPr>
          <w:footerReference r:id="rId21" w:type="default"/>
          <w:pgSz w:w="11906" w:h="16838"/>
          <w:pgMar w:top="1431" w:right="1492" w:bottom="1611" w:left="1539" w:header="0" w:footer="1329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0" w:line="346" w:lineRule="auto"/>
        <w:ind w:left="17" w:right="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市人</w:t>
      </w:r>
      <w:r>
        <w:rPr>
          <w:rFonts w:ascii="仿宋" w:hAnsi="仿宋" w:eastAsia="仿宋" w:cs="仿宋"/>
          <w:spacing w:val="7"/>
          <w:sz w:val="31"/>
          <w:szCs w:val="31"/>
        </w:rPr>
        <w:t>社</w:t>
      </w:r>
      <w:r>
        <w:rPr>
          <w:rFonts w:ascii="仿宋" w:hAnsi="仿宋" w:eastAsia="仿宋" w:cs="仿宋"/>
          <w:spacing w:val="4"/>
          <w:sz w:val="31"/>
          <w:szCs w:val="31"/>
        </w:rPr>
        <w:t>局：负责将发展保障性租赁住房工作纳入政府激励体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系</w:t>
      </w:r>
      <w:r>
        <w:rPr>
          <w:rFonts w:ascii="仿宋" w:hAnsi="仿宋" w:eastAsia="仿宋" w:cs="仿宋"/>
          <w:spacing w:val="-19"/>
          <w:sz w:val="31"/>
          <w:szCs w:val="31"/>
        </w:rPr>
        <w:t>。</w:t>
      </w:r>
    </w:p>
    <w:p>
      <w:pPr>
        <w:spacing w:line="345" w:lineRule="auto"/>
        <w:ind w:left="12" w:right="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市自</w:t>
      </w:r>
      <w:r>
        <w:rPr>
          <w:rFonts w:ascii="仿宋" w:hAnsi="仿宋" w:eastAsia="仿宋" w:cs="仿宋"/>
          <w:spacing w:val="5"/>
          <w:sz w:val="31"/>
          <w:szCs w:val="31"/>
        </w:rPr>
        <w:t>然</w:t>
      </w:r>
      <w:r>
        <w:rPr>
          <w:rFonts w:ascii="仿宋" w:hAnsi="仿宋" w:eastAsia="仿宋" w:cs="仿宋"/>
          <w:spacing w:val="4"/>
          <w:sz w:val="31"/>
          <w:szCs w:val="31"/>
        </w:rPr>
        <w:t>资源规划局：负责落实保障性租赁住房项目用地和规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划</w:t>
      </w:r>
      <w:r>
        <w:rPr>
          <w:rFonts w:ascii="仿宋" w:hAnsi="仿宋" w:eastAsia="仿宋" w:cs="仿宋"/>
          <w:spacing w:val="7"/>
          <w:sz w:val="31"/>
          <w:szCs w:val="31"/>
        </w:rPr>
        <w:t>相关政策，不动产登记部门负责提供申请人房产信息。</w:t>
      </w:r>
    </w:p>
    <w:p>
      <w:pPr>
        <w:spacing w:line="345" w:lineRule="auto"/>
        <w:ind w:left="8" w:righ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市教</w:t>
      </w:r>
      <w:r>
        <w:rPr>
          <w:rFonts w:ascii="仿宋" w:hAnsi="仿宋" w:eastAsia="仿宋" w:cs="仿宋"/>
          <w:spacing w:val="7"/>
          <w:sz w:val="31"/>
          <w:szCs w:val="31"/>
        </w:rPr>
        <w:t>体</w:t>
      </w:r>
      <w:r>
        <w:rPr>
          <w:rFonts w:ascii="仿宋" w:hAnsi="仿宋" w:eastAsia="仿宋" w:cs="仿宋"/>
          <w:spacing w:val="4"/>
          <w:sz w:val="31"/>
          <w:szCs w:val="31"/>
        </w:rPr>
        <w:t>局：负责统筹市属学校相关资金用于发展保障性租赁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住</w:t>
      </w:r>
      <w:r>
        <w:rPr>
          <w:rFonts w:ascii="仿宋" w:hAnsi="仿宋" w:eastAsia="仿宋" w:cs="仿宋"/>
          <w:spacing w:val="6"/>
          <w:sz w:val="31"/>
          <w:szCs w:val="31"/>
        </w:rPr>
        <w:t>房，并保障承租户享受义务教育基本服务。</w:t>
      </w:r>
    </w:p>
    <w:p>
      <w:pPr>
        <w:spacing w:line="221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市民政局： 负责保障承租户享受</w:t>
      </w:r>
      <w:r>
        <w:rPr>
          <w:rFonts w:ascii="仿宋" w:hAnsi="仿宋" w:eastAsia="仿宋" w:cs="仿宋"/>
          <w:sz w:val="31"/>
          <w:szCs w:val="31"/>
        </w:rPr>
        <w:t>养老基本服务。</w:t>
      </w:r>
    </w:p>
    <w:p>
      <w:pPr>
        <w:spacing w:before="209" w:line="222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市卫健委： 负责为</w:t>
      </w:r>
      <w:r>
        <w:rPr>
          <w:rFonts w:ascii="仿宋" w:hAnsi="仿宋" w:eastAsia="仿宋" w:cs="仿宋"/>
          <w:sz w:val="31"/>
          <w:szCs w:val="31"/>
        </w:rPr>
        <w:t>承租户提供医疗卫生技术服务。</w:t>
      </w:r>
    </w:p>
    <w:p>
      <w:pPr>
        <w:spacing w:before="207" w:line="345" w:lineRule="auto"/>
        <w:ind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市国</w:t>
      </w:r>
      <w:r>
        <w:rPr>
          <w:rFonts w:ascii="仿宋" w:hAnsi="仿宋" w:eastAsia="仿宋" w:cs="仿宋"/>
          <w:spacing w:val="7"/>
          <w:sz w:val="31"/>
          <w:szCs w:val="31"/>
        </w:rPr>
        <w:t>资</w:t>
      </w:r>
      <w:r>
        <w:rPr>
          <w:rFonts w:ascii="仿宋" w:hAnsi="仿宋" w:eastAsia="仿宋" w:cs="仿宋"/>
          <w:spacing w:val="4"/>
          <w:sz w:val="31"/>
          <w:szCs w:val="31"/>
        </w:rPr>
        <w:t>委：负责统筹市属国有企业相关资金发展保障性租赁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住房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指导市属国有企业开展保障性租赁住房项目建设，指导市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属</w:t>
      </w:r>
      <w:r>
        <w:rPr>
          <w:rFonts w:ascii="仿宋" w:hAnsi="仿宋" w:eastAsia="仿宋" w:cs="仿宋"/>
          <w:spacing w:val="11"/>
          <w:sz w:val="31"/>
          <w:szCs w:val="31"/>
        </w:rPr>
        <w:t>国</w:t>
      </w:r>
      <w:r>
        <w:rPr>
          <w:rFonts w:ascii="仿宋" w:hAnsi="仿宋" w:eastAsia="仿宋" w:cs="仿宋"/>
          <w:spacing w:val="6"/>
          <w:sz w:val="31"/>
          <w:szCs w:val="31"/>
        </w:rPr>
        <w:t>有企业成立专业化规模化住房租赁企业。</w:t>
      </w:r>
    </w:p>
    <w:p>
      <w:pPr>
        <w:spacing w:line="346" w:lineRule="auto"/>
        <w:ind w:left="10" w:right="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市市</w:t>
      </w:r>
      <w:r>
        <w:rPr>
          <w:rFonts w:ascii="仿宋" w:hAnsi="仿宋" w:eastAsia="仿宋" w:cs="仿宋"/>
          <w:spacing w:val="7"/>
          <w:sz w:val="31"/>
          <w:szCs w:val="31"/>
        </w:rPr>
        <w:t>场</w:t>
      </w:r>
      <w:r>
        <w:rPr>
          <w:rFonts w:ascii="仿宋" w:hAnsi="仿宋" w:eastAsia="仿宋" w:cs="仿宋"/>
          <w:spacing w:val="4"/>
          <w:sz w:val="31"/>
          <w:szCs w:val="31"/>
        </w:rPr>
        <w:t>监管局：负责指导为社会各类企业参与保障性租赁住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房业务提供便利化登记服务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1" w:line="345" w:lineRule="auto"/>
        <w:ind w:left="16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市统</w:t>
      </w:r>
      <w:r>
        <w:rPr>
          <w:rFonts w:ascii="仿宋" w:hAnsi="仿宋" w:eastAsia="仿宋" w:cs="仿宋"/>
          <w:spacing w:val="7"/>
          <w:sz w:val="31"/>
          <w:szCs w:val="31"/>
        </w:rPr>
        <w:t>计</w:t>
      </w:r>
      <w:r>
        <w:rPr>
          <w:rFonts w:ascii="仿宋" w:hAnsi="仿宋" w:eastAsia="仿宋" w:cs="仿宋"/>
          <w:spacing w:val="4"/>
          <w:sz w:val="31"/>
          <w:szCs w:val="31"/>
        </w:rPr>
        <w:t>局：负责提供涉及保障性租赁住房规划建设管理的有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关</w:t>
      </w:r>
      <w:r>
        <w:rPr>
          <w:rFonts w:ascii="仿宋" w:hAnsi="仿宋" w:eastAsia="仿宋" w:cs="仿宋"/>
          <w:spacing w:val="3"/>
          <w:sz w:val="31"/>
          <w:szCs w:val="31"/>
        </w:rPr>
        <w:t>统计数据。</w:t>
      </w:r>
    </w:p>
    <w:p>
      <w:pPr>
        <w:spacing w:before="3" w:line="345" w:lineRule="auto"/>
        <w:ind w:left="2" w:right="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市税</w:t>
      </w:r>
      <w:r>
        <w:rPr>
          <w:rFonts w:ascii="仿宋" w:hAnsi="仿宋" w:eastAsia="仿宋" w:cs="仿宋"/>
          <w:spacing w:val="7"/>
          <w:sz w:val="31"/>
          <w:szCs w:val="31"/>
        </w:rPr>
        <w:t>务</w:t>
      </w:r>
      <w:r>
        <w:rPr>
          <w:rFonts w:ascii="仿宋" w:hAnsi="仿宋" w:eastAsia="仿宋" w:cs="仿宋"/>
          <w:spacing w:val="4"/>
          <w:sz w:val="31"/>
          <w:szCs w:val="31"/>
        </w:rPr>
        <w:t>局：负责督促落实社会各方参与保障性租赁住房税费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优</w:t>
      </w:r>
      <w:r>
        <w:rPr>
          <w:rFonts w:ascii="仿宋" w:hAnsi="仿宋" w:eastAsia="仿宋" w:cs="仿宋"/>
          <w:spacing w:val="-4"/>
          <w:sz w:val="31"/>
          <w:szCs w:val="31"/>
        </w:rPr>
        <w:t>惠政策。</w:t>
      </w:r>
    </w:p>
    <w:p>
      <w:pPr>
        <w:spacing w:before="2" w:line="345" w:lineRule="auto"/>
        <w:ind w:left="12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市林</w:t>
      </w:r>
      <w:r>
        <w:rPr>
          <w:rFonts w:ascii="仿宋" w:hAnsi="仿宋" w:eastAsia="仿宋" w:cs="仿宋"/>
          <w:spacing w:val="6"/>
          <w:sz w:val="31"/>
          <w:szCs w:val="31"/>
        </w:rPr>
        <w:t>业</w:t>
      </w:r>
      <w:r>
        <w:rPr>
          <w:rFonts w:ascii="仿宋" w:hAnsi="仿宋" w:eastAsia="仿宋" w:cs="仿宋"/>
          <w:spacing w:val="4"/>
          <w:sz w:val="31"/>
          <w:szCs w:val="31"/>
        </w:rPr>
        <w:t>局、市农业农村局、市生态环境局、市城管局、市人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防办、市应急局：根据各自职责负责落实保障性租赁住房项目</w:t>
      </w:r>
      <w:r>
        <w:rPr>
          <w:rFonts w:ascii="仿宋" w:hAnsi="仿宋" w:eastAsia="仿宋" w:cs="仿宋"/>
          <w:spacing w:val="2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批</w:t>
      </w:r>
      <w:r>
        <w:rPr>
          <w:rFonts w:ascii="仿宋" w:hAnsi="仿宋" w:eastAsia="仿宋" w:cs="仿宋"/>
          <w:sz w:val="31"/>
          <w:szCs w:val="31"/>
        </w:rPr>
        <w:t>验收相关政策。</w:t>
      </w:r>
    </w:p>
    <w:p>
      <w:pPr>
        <w:spacing w:before="1" w:line="352" w:lineRule="auto"/>
        <w:ind w:left="1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市住房</w:t>
      </w:r>
      <w:r>
        <w:rPr>
          <w:rFonts w:ascii="仿宋" w:hAnsi="仿宋" w:eastAsia="仿宋" w:cs="仿宋"/>
          <w:spacing w:val="4"/>
          <w:sz w:val="31"/>
          <w:szCs w:val="31"/>
        </w:rPr>
        <w:t>公积金管理中心：负责指导落实保障性租赁住房承租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户提</w:t>
      </w:r>
      <w:r>
        <w:rPr>
          <w:rFonts w:ascii="仿宋" w:hAnsi="仿宋" w:eastAsia="仿宋" w:cs="仿宋"/>
          <w:spacing w:val="7"/>
          <w:sz w:val="31"/>
          <w:szCs w:val="31"/>
        </w:rPr>
        <w:t>取</w:t>
      </w:r>
      <w:r>
        <w:rPr>
          <w:rFonts w:ascii="仿宋" w:hAnsi="仿宋" w:eastAsia="仿宋" w:cs="仿宋"/>
          <w:spacing w:val="6"/>
          <w:sz w:val="31"/>
          <w:szCs w:val="31"/>
        </w:rPr>
        <w:t>公积金用于支付保障性租赁住房租金政策。</w:t>
      </w:r>
    </w:p>
    <w:p>
      <w:pPr>
        <w:sectPr>
          <w:footerReference r:id="rId22" w:type="default"/>
          <w:pgSz w:w="11906" w:h="16838"/>
          <w:pgMar w:top="1431" w:right="1530" w:bottom="1611" w:left="1541" w:header="0" w:footer="1329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0" w:line="346" w:lineRule="auto"/>
        <w:ind w:left="31" w:right="41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景德镇</w:t>
      </w:r>
      <w:r>
        <w:rPr>
          <w:rFonts w:ascii="仿宋" w:hAnsi="仿宋" w:eastAsia="仿宋" w:cs="仿宋"/>
          <w:spacing w:val="5"/>
          <w:sz w:val="31"/>
          <w:szCs w:val="31"/>
        </w:rPr>
        <w:t>银</w:t>
      </w:r>
      <w:r>
        <w:rPr>
          <w:rFonts w:ascii="仿宋" w:hAnsi="仿宋" w:eastAsia="仿宋" w:cs="仿宋"/>
          <w:spacing w:val="4"/>
          <w:sz w:val="31"/>
          <w:szCs w:val="31"/>
        </w:rPr>
        <w:t>保监分局：引导银行保险机构做好保障性租赁住房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的</w:t>
      </w:r>
      <w:r>
        <w:rPr>
          <w:rFonts w:ascii="仿宋" w:hAnsi="仿宋" w:eastAsia="仿宋" w:cs="仿宋"/>
          <w:spacing w:val="-3"/>
          <w:sz w:val="31"/>
          <w:szCs w:val="31"/>
        </w:rPr>
        <w:t>资</w:t>
      </w:r>
      <w:r>
        <w:rPr>
          <w:rFonts w:ascii="仿宋" w:hAnsi="仿宋" w:eastAsia="仿宋" w:cs="仿宋"/>
          <w:spacing w:val="-2"/>
          <w:sz w:val="31"/>
          <w:szCs w:val="31"/>
        </w:rPr>
        <w:t>金支持工作。</w:t>
      </w:r>
    </w:p>
    <w:p>
      <w:pPr>
        <w:spacing w:line="345" w:lineRule="auto"/>
        <w:ind w:left="10" w:right="38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人行景市中心支行、市金融服务中心：负责指导保障性租</w:t>
      </w:r>
      <w:r>
        <w:rPr>
          <w:rFonts w:ascii="仿宋" w:hAnsi="仿宋" w:eastAsia="仿宋" w:cs="仿宋"/>
          <w:spacing w:val="2"/>
          <w:sz w:val="31"/>
          <w:szCs w:val="31"/>
        </w:rPr>
        <w:t>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住</w:t>
      </w:r>
      <w:r>
        <w:rPr>
          <w:rFonts w:ascii="仿宋" w:hAnsi="仿宋" w:eastAsia="仿宋" w:cs="仿宋"/>
          <w:spacing w:val="6"/>
          <w:sz w:val="31"/>
          <w:szCs w:val="31"/>
        </w:rPr>
        <w:t>房金融融资工作。</w:t>
      </w:r>
    </w:p>
    <w:p>
      <w:pPr>
        <w:spacing w:line="345" w:lineRule="auto"/>
        <w:ind w:left="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市</w:t>
      </w:r>
      <w:r>
        <w:rPr>
          <w:rFonts w:ascii="仿宋" w:hAnsi="仿宋" w:eastAsia="仿宋" w:cs="仿宋"/>
          <w:sz w:val="31"/>
          <w:szCs w:val="31"/>
        </w:rPr>
        <w:t xml:space="preserve">政务服务数据管理局： 负责技术指导住房租赁平台建设， </w:t>
      </w:r>
      <w:r>
        <w:rPr>
          <w:rFonts w:ascii="仿宋" w:hAnsi="仿宋" w:eastAsia="仿宋" w:cs="仿宋"/>
          <w:spacing w:val="14"/>
          <w:sz w:val="31"/>
          <w:szCs w:val="31"/>
        </w:rPr>
        <w:t>将</w:t>
      </w:r>
      <w:r>
        <w:rPr>
          <w:rFonts w:ascii="仿宋" w:hAnsi="仿宋" w:eastAsia="仿宋" w:cs="仿宋"/>
          <w:spacing w:val="8"/>
          <w:sz w:val="31"/>
          <w:szCs w:val="31"/>
        </w:rPr>
        <w:t>数据资源纳入市大数据资源中心管理。</w:t>
      </w:r>
    </w:p>
    <w:p>
      <w:pPr>
        <w:spacing w:before="2" w:line="351" w:lineRule="auto"/>
        <w:ind w:left="3" w:right="3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市水</w:t>
      </w:r>
      <w:r>
        <w:rPr>
          <w:rFonts w:ascii="仿宋" w:hAnsi="仿宋" w:eastAsia="仿宋" w:cs="仿宋"/>
          <w:spacing w:val="5"/>
          <w:sz w:val="31"/>
          <w:szCs w:val="31"/>
        </w:rPr>
        <w:t>务</w:t>
      </w:r>
      <w:r>
        <w:rPr>
          <w:rFonts w:ascii="仿宋" w:hAnsi="仿宋" w:eastAsia="仿宋" w:cs="仿宋"/>
          <w:spacing w:val="4"/>
          <w:sz w:val="31"/>
          <w:szCs w:val="31"/>
        </w:rPr>
        <w:t>公司、市供电公司、华润燃气有限公司：负责指导落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实</w:t>
      </w:r>
      <w:r>
        <w:rPr>
          <w:rFonts w:ascii="仿宋" w:hAnsi="仿宋" w:eastAsia="仿宋" w:cs="仿宋"/>
          <w:spacing w:val="17"/>
          <w:sz w:val="31"/>
          <w:szCs w:val="31"/>
        </w:rPr>
        <w:t>保障性租赁住房项目经营性经费减半收取和执行民用水电气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价</w:t>
      </w:r>
      <w:r>
        <w:rPr>
          <w:rFonts w:ascii="仿宋" w:hAnsi="仿宋" w:eastAsia="仿宋" w:cs="仿宋"/>
          <w:spacing w:val="1"/>
          <w:sz w:val="31"/>
          <w:szCs w:val="31"/>
        </w:rPr>
        <w:t>格等相关政策。</w:t>
      </w:r>
    </w:p>
    <w:p>
      <w:pPr>
        <w:sectPr>
          <w:footerReference r:id="rId23" w:type="default"/>
          <w:pgSz w:w="11906" w:h="16838"/>
          <w:pgMar w:top="1431" w:right="1492" w:bottom="1609" w:left="1539" w:header="0" w:footer="1329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1" w:line="230" w:lineRule="auto"/>
        <w:ind w:left="1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84" w:line="214" w:lineRule="auto"/>
        <w:ind w:left="8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景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德镇市保障性租赁住房项目申请书</w:t>
      </w:r>
    </w:p>
    <w:p/>
    <w:p/>
    <w:p>
      <w:pPr>
        <w:spacing w:line="39" w:lineRule="exact"/>
      </w:pPr>
    </w:p>
    <w:p>
      <w:pPr>
        <w:sectPr>
          <w:footerReference r:id="rId24" w:type="default"/>
          <w:pgSz w:w="11906" w:h="16838"/>
          <w:pgMar w:top="1431" w:right="1478" w:bottom="1611" w:left="1542" w:header="0" w:footer="1327" w:gutter="0"/>
          <w:cols w:equalWidth="0" w:num="1">
            <w:col w:w="8885"/>
          </w:cols>
        </w:sectPr>
      </w:pPr>
    </w:p>
    <w:p>
      <w:pPr>
        <w:spacing w:before="62" w:line="334" w:lineRule="auto"/>
        <w:ind w:left="659" w:right="525" w:hanging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景</w:t>
      </w:r>
      <w:r>
        <w:rPr>
          <w:rFonts w:ascii="仿宋" w:hAnsi="仿宋" w:eastAsia="仿宋" w:cs="仿宋"/>
          <w:spacing w:val="5"/>
          <w:sz w:val="31"/>
          <w:szCs w:val="31"/>
        </w:rPr>
        <w:t>德</w:t>
      </w:r>
      <w:r>
        <w:rPr>
          <w:rFonts w:ascii="仿宋" w:hAnsi="仿宋" w:eastAsia="仿宋" w:cs="仿宋"/>
          <w:spacing w:val="4"/>
          <w:sz w:val="31"/>
          <w:szCs w:val="31"/>
        </w:rPr>
        <w:t>镇市推进保障性租赁住房工作领导小组：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我</w:t>
      </w:r>
      <w:r>
        <w:rPr>
          <w:rFonts w:ascii="仿宋" w:hAnsi="仿宋" w:eastAsia="仿宋" w:cs="仿宋"/>
          <w:spacing w:val="24"/>
          <w:sz w:val="31"/>
          <w:szCs w:val="31"/>
        </w:rPr>
        <w:t>单位建设(运营) 的</w:t>
      </w:r>
    </w:p>
    <w:p>
      <w:pPr>
        <w:spacing w:line="189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权证 (土地权</w:t>
      </w:r>
      <w:r>
        <w:rPr>
          <w:rFonts w:ascii="仿宋" w:hAnsi="仿宋" w:eastAsia="仿宋" w:cs="仿宋"/>
          <w:sz w:val="31"/>
          <w:szCs w:val="31"/>
        </w:rPr>
        <w:t>证) 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559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项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目，不动产</w:t>
      </w:r>
    </w:p>
    <w:p>
      <w:pPr>
        <w:spacing w:line="189" w:lineRule="auto"/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，</w:t>
      </w:r>
      <w:r>
        <w:rPr>
          <w:rFonts w:ascii="仿宋" w:hAnsi="仿宋" w:eastAsia="仿宋" w:cs="仿宋"/>
          <w:spacing w:val="-10"/>
          <w:sz w:val="31"/>
          <w:szCs w:val="31"/>
        </w:rPr>
        <w:t>现申请</w:t>
      </w:r>
    </w:p>
    <w:p>
      <w:pPr>
        <w:sectPr>
          <w:type w:val="continuous"/>
          <w:pgSz w:w="11906" w:h="16838"/>
          <w:pgMar w:top="1431" w:right="1478" w:bottom="1611" w:left="1542" w:header="0" w:footer="1327" w:gutter="0"/>
          <w:cols w:equalWidth="0" w:num="2">
            <w:col w:w="6822" w:space="100"/>
            <w:col w:w="1963"/>
          </w:cols>
        </w:sectPr>
      </w:pPr>
    </w:p>
    <w:p>
      <w:pPr>
        <w:spacing w:before="242" w:line="220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将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    套(间)房屋列入景德镇市保障性租赁住房计划项目。</w:t>
      </w:r>
    </w:p>
    <w:p>
      <w:pPr>
        <w:spacing w:before="194" w:line="333" w:lineRule="auto"/>
        <w:ind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我</w:t>
      </w:r>
      <w:r>
        <w:rPr>
          <w:rFonts w:ascii="仿宋" w:hAnsi="仿宋" w:eastAsia="仿宋" w:cs="仿宋"/>
          <w:spacing w:val="8"/>
          <w:sz w:val="31"/>
          <w:szCs w:val="31"/>
        </w:rPr>
        <w:t>单</w:t>
      </w:r>
      <w:r>
        <w:rPr>
          <w:rFonts w:ascii="仿宋" w:hAnsi="仿宋" w:eastAsia="仿宋" w:cs="仿宋"/>
          <w:spacing w:val="6"/>
          <w:sz w:val="31"/>
          <w:szCs w:val="31"/>
        </w:rPr>
        <w:t>位承诺：项目列入保障性租赁住房后，其建设、运营、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管</w:t>
      </w:r>
      <w:r>
        <w:rPr>
          <w:rFonts w:ascii="仿宋" w:hAnsi="仿宋" w:eastAsia="仿宋" w:cs="仿宋"/>
          <w:spacing w:val="8"/>
          <w:sz w:val="31"/>
          <w:szCs w:val="31"/>
        </w:rPr>
        <w:t>理</w:t>
      </w:r>
      <w:r>
        <w:rPr>
          <w:rFonts w:ascii="仿宋" w:hAnsi="仿宋" w:eastAsia="仿宋" w:cs="仿宋"/>
          <w:spacing w:val="7"/>
          <w:sz w:val="31"/>
          <w:szCs w:val="31"/>
        </w:rPr>
        <w:t>等工作严格遵守保障性租赁住房的有关规定；在规定期内，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9"/>
          <w:sz w:val="31"/>
          <w:szCs w:val="31"/>
        </w:rPr>
        <w:t>目</w:t>
      </w:r>
      <w:r>
        <w:rPr>
          <w:rFonts w:ascii="仿宋" w:hAnsi="仿宋" w:eastAsia="仿宋" w:cs="仿宋"/>
          <w:spacing w:val="5"/>
          <w:sz w:val="31"/>
          <w:szCs w:val="31"/>
        </w:rPr>
        <w:t>只用于保障性租赁住房，不作其他用途；我单位提供的资料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全</w:t>
      </w:r>
      <w:r>
        <w:rPr>
          <w:rFonts w:ascii="仿宋" w:hAnsi="仿宋" w:eastAsia="仿宋" w:cs="仿宋"/>
          <w:spacing w:val="9"/>
          <w:sz w:val="31"/>
          <w:szCs w:val="31"/>
        </w:rPr>
        <w:t>部</w:t>
      </w:r>
      <w:r>
        <w:rPr>
          <w:rFonts w:ascii="仿宋" w:hAnsi="仿宋" w:eastAsia="仿宋" w:cs="仿宋"/>
          <w:spacing w:val="5"/>
          <w:sz w:val="31"/>
          <w:szCs w:val="31"/>
        </w:rPr>
        <w:t>为真实资料，如存在虚假，我单位将承担由此产生的一切责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任</w:t>
      </w:r>
      <w:r>
        <w:rPr>
          <w:rFonts w:ascii="仿宋" w:hAnsi="仿宋" w:eastAsia="仿宋" w:cs="仿宋"/>
          <w:spacing w:val="-15"/>
          <w:sz w:val="31"/>
          <w:szCs w:val="31"/>
        </w:rPr>
        <w:t>。</w:t>
      </w:r>
    </w:p>
    <w:p>
      <w:pPr>
        <w:spacing w:before="1" w:line="220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附： 项目简</w:t>
      </w:r>
      <w:r>
        <w:rPr>
          <w:rFonts w:ascii="仿宋" w:hAnsi="仿宋" w:eastAsia="仿宋" w:cs="仿宋"/>
          <w:spacing w:val="-1"/>
          <w:sz w:val="31"/>
          <w:szCs w:val="31"/>
        </w:rPr>
        <w:t>介、建设运营管理工作方案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343" w:lineRule="auto"/>
        <w:ind w:left="5272" w:right="736" w:hanging="12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建</w:t>
      </w:r>
      <w:r>
        <w:rPr>
          <w:rFonts w:ascii="仿宋" w:hAnsi="仿宋" w:eastAsia="仿宋" w:cs="仿宋"/>
          <w:spacing w:val="9"/>
          <w:sz w:val="31"/>
          <w:szCs w:val="31"/>
        </w:rPr>
        <w:t>设单位或运营单位及产权人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6"/>
          <w:sz w:val="31"/>
          <w:szCs w:val="31"/>
        </w:rPr>
        <w:t>(盖章)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101" w:line="222" w:lineRule="auto"/>
        <w:ind w:left="54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年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  月     日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189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注</w:t>
      </w:r>
      <w:r>
        <w:rPr>
          <w:rFonts w:ascii="仿宋" w:hAnsi="仿宋" w:eastAsia="仿宋" w:cs="仿宋"/>
          <w:spacing w:val="-10"/>
          <w:sz w:val="31"/>
          <w:szCs w:val="31"/>
        </w:rPr>
        <w:t>：  已建成的项目除运营单位盖章外， 还须产权人盖章。</w:t>
      </w:r>
    </w:p>
    <w:p>
      <w:pPr>
        <w:sectPr>
          <w:type w:val="continuous"/>
          <w:pgSz w:w="11906" w:h="16838"/>
          <w:pgMar w:top="1431" w:right="1478" w:bottom="1611" w:left="1542" w:header="0" w:footer="1327" w:gutter="0"/>
          <w:cols w:equalWidth="0" w:num="1">
            <w:col w:w="8885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1" w:line="230" w:lineRule="auto"/>
        <w:ind w:left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3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85" w:line="214" w:lineRule="auto"/>
        <w:ind w:left="9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景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德镇市保障性租赁住房项目认定书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24" w:lineRule="auto"/>
        <w:ind w:right="153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证书</w:t>
      </w:r>
      <w:r>
        <w:rPr>
          <w:rFonts w:ascii="仿宋" w:hAnsi="仿宋" w:eastAsia="仿宋" w:cs="仿宋"/>
          <w:spacing w:val="-7"/>
          <w:sz w:val="31"/>
          <w:szCs w:val="31"/>
        </w:rPr>
        <w:t>编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号：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20XX-XXXX</w:t>
      </w:r>
    </w:p>
    <w:p>
      <w:pPr>
        <w:spacing w:before="185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〔</w:t>
      </w:r>
      <w:r>
        <w:rPr>
          <w:rFonts w:ascii="仿宋" w:hAnsi="仿宋" w:eastAsia="仿宋" w:cs="仿宋"/>
          <w:spacing w:val="20"/>
          <w:sz w:val="31"/>
          <w:szCs w:val="31"/>
        </w:rPr>
        <w:t>建设(运营)单位名称〕：</w:t>
      </w:r>
    </w:p>
    <w:p>
      <w:pPr>
        <w:spacing w:before="187" w:line="334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根</w:t>
      </w:r>
      <w:r>
        <w:rPr>
          <w:rFonts w:ascii="仿宋" w:hAnsi="仿宋" w:eastAsia="仿宋" w:cs="仿宋"/>
          <w:spacing w:val="11"/>
          <w:sz w:val="31"/>
          <w:szCs w:val="31"/>
        </w:rPr>
        <w:t>据《国务院办公厅关于加快发展保障性租赁住房的意见》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国</w:t>
      </w:r>
      <w:r>
        <w:rPr>
          <w:rFonts w:ascii="仿宋" w:hAnsi="仿宋" w:eastAsia="仿宋" w:cs="仿宋"/>
          <w:spacing w:val="16"/>
          <w:sz w:val="31"/>
          <w:szCs w:val="31"/>
        </w:rPr>
        <w:t>办发〔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2021</w:t>
      </w:r>
      <w:r>
        <w:rPr>
          <w:rFonts w:ascii="仿宋" w:hAnsi="仿宋" w:eastAsia="仿宋" w:cs="仿宋"/>
          <w:spacing w:val="1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16"/>
          <w:sz w:val="31"/>
          <w:szCs w:val="31"/>
        </w:rPr>
        <w:t>号) 和省、市保障性租赁住房有关规定，</w:t>
      </w:r>
    </w:p>
    <w:p>
      <w:pPr>
        <w:spacing w:line="217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现认定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______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_________</w:t>
      </w:r>
      <w:r>
        <w:rPr>
          <w:rFonts w:ascii="仿宋" w:hAnsi="仿宋" w:eastAsia="仿宋" w:cs="仿宋"/>
          <w:spacing w:val="3"/>
          <w:sz w:val="31"/>
          <w:szCs w:val="31"/>
        </w:rPr>
        <w:t>项目为保障性租赁住房，具体信息如下：</w:t>
      </w:r>
    </w:p>
    <w:p>
      <w:pPr>
        <w:spacing w:line="19" w:lineRule="exact"/>
      </w:pPr>
    </w:p>
    <w:tbl>
      <w:tblPr>
        <w:tblStyle w:val="5"/>
        <w:tblW w:w="8484" w:type="dxa"/>
        <w:tblInd w:w="1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2047"/>
        <w:gridCol w:w="2244"/>
        <w:gridCol w:w="19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224" w:lineRule="auto"/>
              <w:ind w:left="6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项目名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称</w:t>
            </w:r>
          </w:p>
        </w:tc>
        <w:tc>
          <w:tcPr>
            <w:tcW w:w="62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27" w:lineRule="auto"/>
              <w:ind w:left="6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项目地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址</w:t>
            </w:r>
          </w:p>
        </w:tc>
        <w:tc>
          <w:tcPr>
            <w:tcW w:w="62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224" w:lineRule="auto"/>
              <w:ind w:left="3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设单位名称</w:t>
            </w:r>
          </w:p>
        </w:tc>
        <w:tc>
          <w:tcPr>
            <w:tcW w:w="2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224" w:lineRule="auto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运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营单位名称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4" w:lineRule="auto"/>
              <w:ind w:left="1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统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一社会信用代码</w:t>
            </w:r>
          </w:p>
        </w:tc>
        <w:tc>
          <w:tcPr>
            <w:tcW w:w="2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4" w:lineRule="auto"/>
              <w:ind w:left="1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统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一社会信用代码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3" w:lineRule="auto"/>
              <w:ind w:left="6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土地性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质</w:t>
            </w:r>
          </w:p>
        </w:tc>
        <w:tc>
          <w:tcPr>
            <w:tcW w:w="2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6" w:lineRule="auto"/>
              <w:ind w:left="6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土地面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积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226" w:lineRule="auto"/>
              <w:ind w:left="2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目总建筑面积</w:t>
            </w:r>
          </w:p>
        </w:tc>
        <w:tc>
          <w:tcPr>
            <w:tcW w:w="2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14" w:lineRule="auto"/>
              <w:ind w:right="99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23"/>
                <w:szCs w:val="23"/>
              </w:rPr>
              <w:t>m</w:t>
            </w:r>
            <w:r>
              <w:rPr>
                <w:rFonts w:ascii="Times New Roman" w:hAnsi="Times New Roman" w:eastAsia="Times New Roman" w:cs="Times New Roman"/>
                <w:spacing w:val="9"/>
                <w:position w:val="4"/>
                <w:sz w:val="15"/>
                <w:szCs w:val="15"/>
              </w:rPr>
              <w:t>2</w:t>
            </w:r>
          </w:p>
        </w:tc>
        <w:tc>
          <w:tcPr>
            <w:tcW w:w="2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227" w:lineRule="auto"/>
              <w:ind w:left="5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目总投资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225" w:lineRule="auto"/>
              <w:ind w:right="96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6" w:lineRule="auto"/>
              <w:ind w:left="6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建设方式</w:t>
            </w:r>
          </w:p>
        </w:tc>
        <w:tc>
          <w:tcPr>
            <w:tcW w:w="62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1"/>
                <w:sz w:val="23"/>
                <w:szCs w:val="23"/>
              </w:rPr>
              <w:t>开</w:t>
            </w:r>
            <w:r>
              <w:rPr>
                <w:rFonts w:ascii="仿宋" w:hAnsi="仿宋" w:eastAsia="仿宋" w:cs="仿宋"/>
                <w:spacing w:val="36"/>
                <w:sz w:val="23"/>
                <w:szCs w:val="23"/>
              </w:rPr>
              <w:t>工(预计)时间</w:t>
            </w:r>
          </w:p>
        </w:tc>
        <w:tc>
          <w:tcPr>
            <w:tcW w:w="2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right="88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年 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月</w:t>
            </w:r>
          </w:p>
        </w:tc>
        <w:tc>
          <w:tcPr>
            <w:tcW w:w="2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562" w:lineRule="exact"/>
              <w:ind w:left="1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position w:val="25"/>
                <w:sz w:val="23"/>
                <w:szCs w:val="23"/>
              </w:rPr>
              <w:t>投</w:t>
            </w:r>
            <w:r>
              <w:rPr>
                <w:rFonts w:ascii="仿宋" w:hAnsi="仿宋" w:eastAsia="仿宋" w:cs="仿宋"/>
                <w:spacing w:val="22"/>
                <w:position w:val="25"/>
                <w:sz w:val="23"/>
                <w:szCs w:val="23"/>
              </w:rPr>
              <w:t>入使用(预计)</w:t>
            </w:r>
          </w:p>
          <w:p>
            <w:pPr>
              <w:spacing w:before="1" w:line="225" w:lineRule="auto"/>
              <w:ind w:left="9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时间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right="91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562" w:lineRule="exact"/>
              <w:ind w:left="2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25"/>
                <w:sz w:val="23"/>
                <w:szCs w:val="23"/>
              </w:rPr>
              <w:t>保障性租赁住房</w:t>
            </w:r>
          </w:p>
          <w:p>
            <w:pPr>
              <w:spacing w:before="1" w:line="225" w:lineRule="auto"/>
              <w:ind w:left="6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建筑面积</w:t>
            </w:r>
          </w:p>
        </w:tc>
        <w:tc>
          <w:tcPr>
            <w:tcW w:w="2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6" w:line="216" w:lineRule="auto"/>
              <w:ind w:right="99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23"/>
                <w:szCs w:val="23"/>
              </w:rPr>
              <w:t>m</w:t>
            </w:r>
            <w:r>
              <w:rPr>
                <w:rFonts w:ascii="Times New Roman" w:hAnsi="Times New Roman" w:eastAsia="Times New Roman" w:cs="Times New Roman"/>
                <w:spacing w:val="9"/>
                <w:position w:val="4"/>
                <w:sz w:val="15"/>
                <w:szCs w:val="15"/>
              </w:rPr>
              <w:t>2</w:t>
            </w:r>
          </w:p>
        </w:tc>
        <w:tc>
          <w:tcPr>
            <w:tcW w:w="2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562" w:lineRule="exact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25"/>
                <w:sz w:val="23"/>
                <w:szCs w:val="23"/>
              </w:rPr>
              <w:t>保</w:t>
            </w:r>
            <w:r>
              <w:rPr>
                <w:rFonts w:ascii="仿宋" w:hAnsi="仿宋" w:eastAsia="仿宋" w:cs="仿宋"/>
                <w:spacing w:val="9"/>
                <w:position w:val="25"/>
                <w:sz w:val="23"/>
                <w:szCs w:val="23"/>
              </w:rPr>
              <w:t>障性租赁住房套</w:t>
            </w:r>
          </w:p>
          <w:p>
            <w:pPr>
              <w:spacing w:before="1" w:line="225" w:lineRule="auto"/>
              <w:ind w:left="6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2"/>
                <w:sz w:val="23"/>
                <w:szCs w:val="23"/>
              </w:rPr>
              <w:t>(间)数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26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配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套设施建筑面积</w:t>
            </w:r>
          </w:p>
        </w:tc>
        <w:tc>
          <w:tcPr>
            <w:tcW w:w="2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14" w:lineRule="auto"/>
              <w:ind w:right="99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3"/>
                <w:sz w:val="23"/>
                <w:szCs w:val="23"/>
              </w:rPr>
              <w:t>m</w:t>
            </w:r>
            <w:r>
              <w:rPr>
                <w:rFonts w:ascii="Times New Roman" w:hAnsi="Times New Roman" w:eastAsia="Times New Roman" w:cs="Times New Roman"/>
                <w:spacing w:val="9"/>
                <w:position w:val="4"/>
                <w:sz w:val="15"/>
                <w:szCs w:val="15"/>
              </w:rPr>
              <w:t>2</w:t>
            </w:r>
          </w:p>
        </w:tc>
        <w:tc>
          <w:tcPr>
            <w:tcW w:w="2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25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配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套设施主要内容</w:t>
            </w:r>
          </w:p>
        </w:tc>
        <w:tc>
          <w:tcPr>
            <w:tcW w:w="1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24" w:lineRule="auto"/>
              <w:ind w:left="6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租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金要求</w:t>
            </w:r>
          </w:p>
        </w:tc>
        <w:tc>
          <w:tcPr>
            <w:tcW w:w="62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5" w:type="default"/>
          <w:pgSz w:w="11906" w:h="16838"/>
          <w:pgMar w:top="1431" w:right="1376" w:bottom="1609" w:left="1535" w:header="0" w:footer="1327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1" w:line="338" w:lineRule="auto"/>
        <w:ind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凭此</w:t>
      </w:r>
      <w:r>
        <w:rPr>
          <w:rFonts w:ascii="仿宋" w:hAnsi="仿宋" w:eastAsia="仿宋" w:cs="仿宋"/>
          <w:spacing w:val="6"/>
          <w:sz w:val="31"/>
          <w:szCs w:val="31"/>
        </w:rPr>
        <w:t>认</w:t>
      </w:r>
      <w:r>
        <w:rPr>
          <w:rFonts w:ascii="仿宋" w:hAnsi="仿宋" w:eastAsia="仿宋" w:cs="仿宋"/>
          <w:spacing w:val="4"/>
          <w:sz w:val="31"/>
          <w:szCs w:val="31"/>
        </w:rPr>
        <w:t>定书，有关部门单位给予办理立项、用地、规划、人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防、</w:t>
      </w:r>
      <w:r>
        <w:rPr>
          <w:rFonts w:ascii="仿宋" w:hAnsi="仿宋" w:eastAsia="仿宋" w:cs="仿宋"/>
          <w:spacing w:val="6"/>
          <w:sz w:val="31"/>
          <w:szCs w:val="31"/>
        </w:rPr>
        <w:t>施</w:t>
      </w:r>
      <w:r>
        <w:rPr>
          <w:rFonts w:ascii="仿宋" w:hAnsi="仿宋" w:eastAsia="仿宋" w:cs="仿宋"/>
          <w:spacing w:val="5"/>
          <w:sz w:val="31"/>
          <w:szCs w:val="31"/>
        </w:rPr>
        <w:t>工、消防等手续，落实相关税收优惠政策，免收城市基础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施</w:t>
      </w:r>
      <w:r>
        <w:rPr>
          <w:rFonts w:ascii="仿宋" w:hAnsi="仿宋" w:eastAsia="仿宋" w:cs="仿宋"/>
          <w:spacing w:val="5"/>
          <w:sz w:val="31"/>
          <w:szCs w:val="31"/>
        </w:rPr>
        <w:t>配套费等，执行民用水电气价格，纳入资金补助和金融支持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申请范围等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01" w:line="343" w:lineRule="auto"/>
        <w:ind w:left="4483" w:right="846" w:hanging="35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景德镇市推进保障性租赁住房工作领导小组办公</w:t>
      </w:r>
      <w:r>
        <w:rPr>
          <w:rFonts w:ascii="仿宋" w:hAnsi="仿宋" w:eastAsia="仿宋" w:cs="仿宋"/>
          <w:spacing w:val="6"/>
          <w:sz w:val="31"/>
          <w:szCs w:val="31"/>
        </w:rPr>
        <w:t>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年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  月     日</w:t>
      </w:r>
    </w:p>
    <w:p>
      <w:pPr>
        <w:sectPr>
          <w:footerReference r:id="rId26" w:type="default"/>
          <w:pgSz w:w="11906" w:h="16838"/>
          <w:pgMar w:top="1431" w:right="1530" w:bottom="1609" w:left="1543" w:header="0" w:footer="1329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1" w:line="230" w:lineRule="auto"/>
        <w:ind w:left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4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5" w:line="204" w:lineRule="auto"/>
        <w:ind w:left="2221" w:right="1609" w:hanging="65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4"/>
          <w:sz w:val="43"/>
          <w:szCs w:val="43"/>
        </w:rPr>
        <w:t>景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德镇市申请保障性租赁住房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个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人承诺、申明及授权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100" w:line="333" w:lineRule="auto"/>
        <w:ind w:left="21" w:right="4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6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本人申请保障性租赁住房所提供的材料载明的住房、就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业等情况均未发生变化。如有虚假，自愿放弃申请或退出已享</w:t>
      </w:r>
      <w:r>
        <w:rPr>
          <w:rFonts w:ascii="仿宋" w:hAnsi="仿宋" w:eastAsia="仿宋" w:cs="仿宋"/>
          <w:spacing w:val="2"/>
          <w:sz w:val="31"/>
          <w:szCs w:val="31"/>
        </w:rPr>
        <w:t>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的住</w:t>
      </w:r>
      <w:r>
        <w:rPr>
          <w:rFonts w:ascii="仿宋" w:hAnsi="仿宋" w:eastAsia="仿宋" w:cs="仿宋"/>
          <w:spacing w:val="9"/>
          <w:sz w:val="31"/>
          <w:szCs w:val="31"/>
        </w:rPr>
        <w:t>房</w:t>
      </w:r>
      <w:r>
        <w:rPr>
          <w:rFonts w:ascii="仿宋" w:hAnsi="仿宋" w:eastAsia="仿宋" w:cs="仿宋"/>
          <w:spacing w:val="5"/>
          <w:sz w:val="31"/>
          <w:szCs w:val="31"/>
        </w:rPr>
        <w:t>保障政策待遇，并承担相应法律责任。</w:t>
      </w:r>
    </w:p>
    <w:p>
      <w:pPr>
        <w:spacing w:line="333" w:lineRule="auto"/>
        <w:ind w:left="17" w:right="4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</w:t>
      </w:r>
      <w:r>
        <w:rPr>
          <w:rFonts w:ascii="仿宋" w:hAnsi="仿宋" w:eastAsia="仿宋" w:cs="仿宋"/>
          <w:spacing w:val="4"/>
          <w:sz w:val="31"/>
          <w:szCs w:val="31"/>
        </w:rPr>
        <w:t>本人授权并自愿配合不动产登记和住建部门核查房产情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况</w:t>
      </w:r>
      <w:r>
        <w:rPr>
          <w:rFonts w:ascii="仿宋" w:hAnsi="仿宋" w:eastAsia="仿宋" w:cs="仿宋"/>
          <w:spacing w:val="-18"/>
          <w:sz w:val="31"/>
          <w:szCs w:val="31"/>
        </w:rPr>
        <w:t>。</w:t>
      </w:r>
    </w:p>
    <w:p>
      <w:pPr>
        <w:spacing w:before="4" w:line="333" w:lineRule="auto"/>
        <w:ind w:right="42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</w:t>
      </w:r>
      <w:r>
        <w:rPr>
          <w:rFonts w:ascii="仿宋" w:hAnsi="仿宋" w:eastAsia="仿宋" w:cs="仿宋"/>
          <w:spacing w:val="4"/>
          <w:sz w:val="31"/>
          <w:szCs w:val="31"/>
        </w:rPr>
        <w:t>、本人授权并自愿配合从人力资源和社会保障、税务、市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场监管</w:t>
      </w:r>
      <w:r>
        <w:rPr>
          <w:rFonts w:ascii="仿宋" w:hAnsi="仿宋" w:eastAsia="仿宋" w:cs="仿宋"/>
          <w:spacing w:val="6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公安、住房公积金等部门和机构获取本人的就业、户籍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(居住证)、纳税、企业注册、经营、公积金等方面的信息，</w:t>
      </w:r>
      <w:r>
        <w:rPr>
          <w:rFonts w:ascii="仿宋" w:hAnsi="仿宋" w:eastAsia="仿宋" w:cs="仿宋"/>
          <w:spacing w:val="13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对相关信息进行核查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41" w:lineRule="auto"/>
        <w:ind w:left="5517" w:hanging="48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本《承诺、声明及授权》在申请及保障期间一直有效。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申</w:t>
      </w:r>
      <w:r>
        <w:rPr>
          <w:rFonts w:ascii="仿宋" w:hAnsi="仿宋" w:eastAsia="仿宋" w:cs="仿宋"/>
          <w:spacing w:val="-2"/>
          <w:sz w:val="31"/>
          <w:szCs w:val="31"/>
        </w:rPr>
        <w:t>请人签字：</w:t>
      </w:r>
    </w:p>
    <w:p>
      <w:pPr>
        <w:spacing w:line="429" w:lineRule="auto"/>
        <w:rPr>
          <w:rFonts w:ascii="Arial"/>
          <w:sz w:val="21"/>
        </w:rPr>
      </w:pPr>
    </w:p>
    <w:p>
      <w:pPr>
        <w:spacing w:before="102" w:line="333" w:lineRule="auto"/>
        <w:ind w:left="47" w:right="46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</w:t>
      </w:r>
      <w:r>
        <w:rPr>
          <w:rFonts w:ascii="仿宋" w:hAnsi="仿宋" w:eastAsia="仿宋" w:cs="仿宋"/>
          <w:spacing w:val="7"/>
          <w:sz w:val="31"/>
          <w:szCs w:val="31"/>
        </w:rPr>
        <w:t>确</w:t>
      </w:r>
      <w:r>
        <w:rPr>
          <w:rFonts w:ascii="仿宋" w:hAnsi="仿宋" w:eastAsia="仿宋" w:cs="仿宋"/>
          <w:spacing w:val="4"/>
          <w:sz w:val="31"/>
          <w:szCs w:val="31"/>
        </w:rPr>
        <w:t>认，以上声明及授权承诺书均为申请人本人签名并盖手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印。</w:t>
      </w:r>
    </w:p>
    <w:p>
      <w:pPr>
        <w:spacing w:before="1" w:line="224" w:lineRule="auto"/>
        <w:ind w:left="41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受理经办人员</w:t>
      </w:r>
      <w:r>
        <w:rPr>
          <w:rFonts w:ascii="仿宋" w:hAnsi="仿宋" w:eastAsia="仿宋" w:cs="仿宋"/>
          <w:spacing w:val="-1"/>
          <w:sz w:val="31"/>
          <w:szCs w:val="31"/>
        </w:rPr>
        <w:t>：</w:t>
      </w:r>
    </w:p>
    <w:p>
      <w:pPr>
        <w:spacing w:before="185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年   月   </w:t>
      </w:r>
      <w:r>
        <w:rPr>
          <w:rFonts w:ascii="仿宋" w:hAnsi="仿宋" w:eastAsia="仿宋" w:cs="仿宋"/>
          <w:spacing w:val="3"/>
          <w:sz w:val="31"/>
          <w:szCs w:val="31"/>
        </w:rPr>
        <w:t>日</w:t>
      </w:r>
    </w:p>
    <w:p>
      <w:pPr>
        <w:sectPr>
          <w:footerReference r:id="rId27" w:type="default"/>
          <w:pgSz w:w="11906" w:h="16838"/>
          <w:pgMar w:top="1431" w:right="1484" w:bottom="1609" w:left="1535" w:header="0" w:footer="1327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01" w:line="230" w:lineRule="auto"/>
        <w:ind w:left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5</w:t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184" w:line="186" w:lineRule="auto"/>
        <w:ind w:left="1347" w:right="1351" w:firstLine="6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景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德镇市保障性租赁住房</w:t>
      </w:r>
      <w:r>
        <w:rPr>
          <w:rFonts w:ascii="微软雅黑" w:hAnsi="微软雅黑" w:eastAsia="微软雅黑" w:cs="微软雅黑"/>
          <w:sz w:val="43"/>
          <w:szCs w:val="43"/>
        </w:rPr>
        <w:t xml:space="preserve">    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改建、改造类项目提供材料目录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00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一、项目建议书批复</w:t>
      </w:r>
    </w:p>
    <w:p>
      <w:pPr>
        <w:spacing w:before="151" w:line="315" w:lineRule="auto"/>
        <w:ind w:left="11" w:right="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(一 ) 如属政府投资的保障性租赁住房项目，按照政府投</w:t>
      </w:r>
      <w:r>
        <w:rPr>
          <w:rFonts w:ascii="仿宋" w:hAnsi="仿宋" w:eastAsia="仿宋" w:cs="仿宋"/>
          <w:spacing w:val="3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项目</w:t>
      </w:r>
      <w:r>
        <w:rPr>
          <w:rFonts w:ascii="仿宋" w:hAnsi="仿宋" w:eastAsia="仿宋" w:cs="仿宋"/>
          <w:spacing w:val="6"/>
          <w:sz w:val="31"/>
          <w:szCs w:val="31"/>
        </w:rPr>
        <w:t>管</w:t>
      </w:r>
      <w:r>
        <w:rPr>
          <w:rFonts w:ascii="仿宋" w:hAnsi="仿宋" w:eastAsia="仿宋" w:cs="仿宋"/>
          <w:spacing w:val="5"/>
          <w:sz w:val="31"/>
          <w:szCs w:val="31"/>
        </w:rPr>
        <w:t>理办法的有关规定，需提供如下材料：</w:t>
      </w:r>
    </w:p>
    <w:p>
      <w:pPr>
        <w:spacing w:before="1" w:line="222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．市政府抄告或市政府有关文件、会议纪要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57" w:line="220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5"/>
          <w:sz w:val="31"/>
          <w:szCs w:val="31"/>
        </w:rPr>
        <w:t>．保障性租赁住房项目认定书。</w:t>
      </w:r>
    </w:p>
    <w:p>
      <w:pPr>
        <w:spacing w:before="161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．财政出资金额相关材料。</w:t>
      </w:r>
    </w:p>
    <w:p>
      <w:pPr>
        <w:spacing w:before="161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</w:t>
      </w:r>
      <w:r>
        <w:rPr>
          <w:rFonts w:ascii="仿宋" w:hAnsi="仿宋" w:eastAsia="仿宋" w:cs="仿宋"/>
          <w:spacing w:val="7"/>
          <w:sz w:val="31"/>
          <w:szCs w:val="31"/>
        </w:rPr>
        <w:t>．项目建议书文本。</w:t>
      </w:r>
    </w:p>
    <w:p>
      <w:pPr>
        <w:spacing w:before="158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二) 如非政府投资的保障性租赁住房项目，在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江西省投</w:t>
      </w:r>
    </w:p>
    <w:p>
      <w:pPr>
        <w:spacing w:before="159" w:line="315" w:lineRule="auto"/>
        <w:ind w:left="7" w:right="5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资</w:t>
      </w:r>
      <w:r>
        <w:rPr>
          <w:rFonts w:ascii="仿宋" w:hAnsi="仿宋" w:eastAsia="仿宋" w:cs="仿宋"/>
          <w:spacing w:val="11"/>
          <w:sz w:val="31"/>
          <w:szCs w:val="31"/>
        </w:rPr>
        <w:t>项目在线审批监管平台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进行项目备案，不需办理可研批复及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初</w:t>
      </w:r>
      <w:r>
        <w:rPr>
          <w:rFonts w:ascii="仿宋" w:hAnsi="仿宋" w:eastAsia="仿宋" w:cs="仿宋"/>
          <w:spacing w:val="32"/>
          <w:sz w:val="31"/>
          <w:szCs w:val="31"/>
        </w:rPr>
        <w:t>步设计(含概算)审查。</w:t>
      </w:r>
    </w:p>
    <w:p>
      <w:pPr>
        <w:spacing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、可行性研究报告批复</w:t>
      </w:r>
    </w:p>
    <w:p>
      <w:pPr>
        <w:spacing w:before="151" w:line="316" w:lineRule="auto"/>
        <w:ind w:left="13" w:firstLine="66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．有资质的第三方专业机构提供可以进行改建、改造的房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屋安全</w:t>
      </w:r>
      <w:r>
        <w:rPr>
          <w:rFonts w:ascii="仿宋" w:hAnsi="仿宋" w:eastAsia="仿宋" w:cs="仿宋"/>
          <w:spacing w:val="2"/>
          <w:sz w:val="31"/>
          <w:szCs w:val="31"/>
        </w:rPr>
        <w:t>鉴定检测报告；</w:t>
      </w:r>
    </w:p>
    <w:p>
      <w:pPr>
        <w:spacing w:before="1" w:line="221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．节能审</w:t>
      </w:r>
      <w:r>
        <w:rPr>
          <w:rFonts w:ascii="仿宋" w:hAnsi="仿宋" w:eastAsia="仿宋" w:cs="仿宋"/>
          <w:sz w:val="31"/>
          <w:szCs w:val="31"/>
        </w:rPr>
        <w:t>查意见；</w:t>
      </w:r>
    </w:p>
    <w:p>
      <w:pPr>
        <w:spacing w:before="15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．规划部门出具的意见书；</w:t>
      </w:r>
    </w:p>
    <w:p>
      <w:pPr>
        <w:spacing w:before="156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．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与该项目同类型、已建成项目的投资情况分析比较报告</w:t>
      </w:r>
    </w:p>
    <w:p>
      <w:pPr>
        <w:spacing w:before="157" w:line="316" w:lineRule="auto"/>
        <w:ind w:left="12" w:right="6" w:hanging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含建安工程费用和征地拆迁、管线迁改费用等，房建工程按每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平</w:t>
      </w:r>
      <w:r>
        <w:rPr>
          <w:rFonts w:ascii="仿宋" w:hAnsi="仿宋" w:eastAsia="仿宋" w:cs="仿宋"/>
          <w:spacing w:val="-18"/>
          <w:sz w:val="31"/>
          <w:szCs w:val="31"/>
        </w:rPr>
        <w:t>方计算 )；</w:t>
      </w:r>
    </w:p>
    <w:p>
      <w:pPr>
        <w:spacing w:before="1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仿宋" w:hAnsi="仿宋" w:eastAsia="仿宋" w:cs="仿宋"/>
          <w:spacing w:val="6"/>
          <w:sz w:val="31"/>
          <w:szCs w:val="31"/>
        </w:rPr>
        <w:t>．项目建议书批复；</w:t>
      </w:r>
    </w:p>
    <w:p>
      <w:pPr>
        <w:sectPr>
          <w:footerReference r:id="rId28" w:type="default"/>
          <w:pgSz w:w="11906" w:h="16838"/>
          <w:pgMar w:top="1431" w:right="1524" w:bottom="1609" w:left="1535" w:header="0" w:footer="1329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01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>．</w:t>
      </w:r>
      <w:r>
        <w:rPr>
          <w:rFonts w:ascii="仿宋" w:hAnsi="仿宋" w:eastAsia="仿宋" w:cs="仿宋"/>
          <w:spacing w:val="3"/>
          <w:sz w:val="31"/>
          <w:szCs w:val="31"/>
        </w:rPr>
        <w:t>可行性研究报告文本。</w:t>
      </w:r>
    </w:p>
    <w:p>
      <w:pPr>
        <w:spacing w:before="159" w:line="226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三、初步设计(含概算) 审查</w:t>
      </w:r>
    </w:p>
    <w:p>
      <w:pPr>
        <w:spacing w:before="149" w:line="22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．可行</w:t>
      </w:r>
      <w:r>
        <w:rPr>
          <w:rFonts w:ascii="仿宋" w:hAnsi="仿宋" w:eastAsia="仿宋" w:cs="仿宋"/>
          <w:sz w:val="31"/>
          <w:szCs w:val="31"/>
        </w:rPr>
        <w:t>性研究报告批复；</w:t>
      </w:r>
    </w:p>
    <w:p>
      <w:pPr>
        <w:spacing w:before="160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>2</w:t>
      </w:r>
      <w:r>
        <w:rPr>
          <w:rFonts w:ascii="仿宋" w:hAnsi="仿宋" w:eastAsia="仿宋" w:cs="仿宋"/>
          <w:spacing w:val="28"/>
          <w:sz w:val="31"/>
          <w:szCs w:val="31"/>
        </w:rPr>
        <w:t>．初步设计(含概算)文本</w:t>
      </w:r>
      <w:r>
        <w:rPr>
          <w:rFonts w:ascii="仿宋" w:hAnsi="仿宋" w:eastAsia="仿宋" w:cs="仿宋"/>
          <w:spacing w:val="26"/>
          <w:sz w:val="31"/>
          <w:szCs w:val="31"/>
        </w:rPr>
        <w:t>。</w:t>
      </w:r>
    </w:p>
    <w:p>
      <w:pPr>
        <w:spacing w:before="156" w:line="227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、规划许可</w:t>
      </w:r>
    </w:p>
    <w:p>
      <w:pPr>
        <w:spacing w:before="152" w:line="315" w:lineRule="auto"/>
        <w:ind w:left="5" w:right="81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既有建筑改造</w:t>
      </w:r>
      <w:r>
        <w:rPr>
          <w:rFonts w:ascii="仿宋" w:hAnsi="仿宋" w:eastAsia="仿宋" w:cs="仿宋"/>
          <w:spacing w:val="4"/>
          <w:sz w:val="31"/>
          <w:szCs w:val="31"/>
        </w:rPr>
        <w:t>为</w:t>
      </w:r>
      <w:r>
        <w:rPr>
          <w:rFonts w:ascii="仿宋" w:hAnsi="仿宋" w:eastAsia="仿宋" w:cs="仿宋"/>
          <w:spacing w:val="3"/>
          <w:sz w:val="31"/>
          <w:szCs w:val="31"/>
        </w:rPr>
        <w:t>保障性租赁住房，不涉及新增建筑，使用性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</w:t>
      </w:r>
      <w:r>
        <w:rPr>
          <w:rFonts w:ascii="仿宋" w:hAnsi="仿宋" w:eastAsia="仿宋" w:cs="仿宋"/>
          <w:spacing w:val="6"/>
          <w:sz w:val="31"/>
          <w:szCs w:val="31"/>
        </w:rPr>
        <w:t>未</w:t>
      </w:r>
      <w:r>
        <w:rPr>
          <w:rFonts w:ascii="仿宋" w:hAnsi="仿宋" w:eastAsia="仿宋" w:cs="仿宋"/>
          <w:spacing w:val="5"/>
          <w:sz w:val="31"/>
          <w:szCs w:val="31"/>
        </w:rPr>
        <w:t>发生变更的，无需重新审批规划方案和核发建设工程规划许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可</w:t>
      </w:r>
      <w:r>
        <w:rPr>
          <w:rFonts w:ascii="仿宋" w:hAnsi="仿宋" w:eastAsia="仿宋" w:cs="仿宋"/>
          <w:spacing w:val="1"/>
          <w:sz w:val="31"/>
          <w:szCs w:val="31"/>
        </w:rPr>
        <w:t>证。</w:t>
      </w:r>
    </w:p>
    <w:p>
      <w:pPr>
        <w:spacing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五、消防设计审查</w:t>
      </w:r>
    </w:p>
    <w:p>
      <w:pPr>
        <w:spacing w:before="151" w:line="316" w:lineRule="auto"/>
        <w:ind w:left="5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(一 ) 项目改建、改造后属于《建设工程消防设计审查验</w:t>
      </w:r>
      <w:r>
        <w:rPr>
          <w:rFonts w:ascii="仿宋" w:hAnsi="仿宋" w:eastAsia="仿宋" w:cs="仿宋"/>
          <w:spacing w:val="3"/>
          <w:sz w:val="31"/>
          <w:szCs w:val="31"/>
        </w:rPr>
        <w:t>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管理暂行规定</w:t>
      </w:r>
      <w:r>
        <w:rPr>
          <w:rFonts w:ascii="仿宋" w:hAnsi="仿宋" w:eastAsia="仿宋" w:cs="仿宋"/>
          <w:spacing w:val="-5"/>
          <w:sz w:val="31"/>
          <w:szCs w:val="31"/>
        </w:rPr>
        <w:t>》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(住建部令第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51 </w:t>
      </w:r>
      <w:r>
        <w:rPr>
          <w:rFonts w:ascii="仿宋" w:hAnsi="仿宋" w:eastAsia="仿宋" w:cs="仿宋"/>
          <w:spacing w:val="-4"/>
          <w:sz w:val="31"/>
          <w:szCs w:val="31"/>
        </w:rPr>
        <w:t>号 )第十条规定的特殊建设工程，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需提供如下资</w:t>
      </w:r>
      <w:r>
        <w:rPr>
          <w:rFonts w:ascii="仿宋" w:hAnsi="仿宋" w:eastAsia="仿宋" w:cs="仿宋"/>
          <w:sz w:val="31"/>
          <w:szCs w:val="31"/>
        </w:rPr>
        <w:t>料：</w:t>
      </w:r>
    </w:p>
    <w:p>
      <w:pPr>
        <w:spacing w:before="1" w:line="22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．消防</w:t>
      </w:r>
      <w:r>
        <w:rPr>
          <w:rFonts w:ascii="仿宋" w:hAnsi="仿宋" w:eastAsia="仿宋" w:cs="仿宋"/>
          <w:sz w:val="31"/>
          <w:szCs w:val="31"/>
        </w:rPr>
        <w:t>设计审查申请表；</w:t>
      </w:r>
    </w:p>
    <w:p>
      <w:pPr>
        <w:spacing w:before="161" w:line="315" w:lineRule="auto"/>
        <w:ind w:left="32" w:right="75" w:firstLine="60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．消防设计文件(含施工图设计文件联合审查合格书、消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防</w:t>
      </w:r>
      <w:r>
        <w:rPr>
          <w:rFonts w:ascii="仿宋" w:hAnsi="仿宋" w:eastAsia="仿宋" w:cs="仿宋"/>
          <w:spacing w:val="4"/>
          <w:sz w:val="31"/>
          <w:szCs w:val="31"/>
        </w:rPr>
        <w:t>设计说明、图纸)；</w:t>
      </w:r>
    </w:p>
    <w:p>
      <w:pPr>
        <w:spacing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1"/>
          <w:sz w:val="31"/>
          <w:szCs w:val="31"/>
        </w:rPr>
        <w:t>．依法需要</w:t>
      </w:r>
      <w:r>
        <w:rPr>
          <w:rFonts w:ascii="仿宋" w:hAnsi="仿宋" w:eastAsia="仿宋" w:cs="仿宋"/>
          <w:sz w:val="31"/>
          <w:szCs w:val="31"/>
        </w:rPr>
        <w:t>批准的临时性建筑， 应当提交批准文件。</w:t>
      </w:r>
    </w:p>
    <w:p>
      <w:pPr>
        <w:spacing w:before="159" w:line="316" w:lineRule="auto"/>
        <w:ind w:left="7" w:right="8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(二 ) </w:t>
      </w:r>
      <w:r>
        <w:rPr>
          <w:rFonts w:ascii="仿宋" w:hAnsi="仿宋" w:eastAsia="仿宋" w:cs="仿宋"/>
          <w:spacing w:val="6"/>
          <w:sz w:val="31"/>
          <w:szCs w:val="31"/>
        </w:rPr>
        <w:t>项</w:t>
      </w:r>
      <w:r>
        <w:rPr>
          <w:rFonts w:ascii="仿宋" w:hAnsi="仿宋" w:eastAsia="仿宋" w:cs="仿宋"/>
          <w:spacing w:val="4"/>
          <w:sz w:val="31"/>
          <w:szCs w:val="31"/>
        </w:rPr>
        <w:t>目改建、改造后属于其他建设工程 (非特殊建设工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程 ) 的，建设单</w:t>
      </w:r>
      <w:r>
        <w:rPr>
          <w:rFonts w:ascii="仿宋" w:hAnsi="仿宋" w:eastAsia="仿宋" w:cs="仿宋"/>
          <w:sz w:val="31"/>
          <w:szCs w:val="31"/>
        </w:rPr>
        <w:t xml:space="preserve">位申请领取施工许可证或者申请批准开工报告时 </w:t>
      </w:r>
      <w:r>
        <w:rPr>
          <w:rFonts w:ascii="仿宋" w:hAnsi="仿宋" w:eastAsia="仿宋" w:cs="仿宋"/>
          <w:spacing w:val="12"/>
          <w:sz w:val="31"/>
          <w:szCs w:val="31"/>
        </w:rPr>
        <w:t>应当</w:t>
      </w:r>
      <w:r>
        <w:rPr>
          <w:rFonts w:ascii="仿宋" w:hAnsi="仿宋" w:eastAsia="仿宋" w:cs="仿宋"/>
          <w:spacing w:val="10"/>
          <w:sz w:val="31"/>
          <w:szCs w:val="31"/>
        </w:rPr>
        <w:t>提</w:t>
      </w:r>
      <w:r>
        <w:rPr>
          <w:rFonts w:ascii="仿宋" w:hAnsi="仿宋" w:eastAsia="仿宋" w:cs="仿宋"/>
          <w:spacing w:val="6"/>
          <w:sz w:val="31"/>
          <w:szCs w:val="31"/>
        </w:rPr>
        <w:t>供满足施工需要的消防设计图纸及技术资料。</w:t>
      </w:r>
    </w:p>
    <w:p>
      <w:pPr>
        <w:spacing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、施工许可</w:t>
      </w:r>
    </w:p>
    <w:p>
      <w:pPr>
        <w:spacing w:before="147" w:line="316" w:lineRule="auto"/>
        <w:ind w:left="10" w:right="81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(一 ) 工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程投资额在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万元以下 (含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-4"/>
          <w:sz w:val="31"/>
          <w:szCs w:val="31"/>
        </w:rPr>
        <w:t>万元 ) 或者建筑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面积在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-1"/>
          <w:sz w:val="31"/>
          <w:szCs w:val="31"/>
        </w:rPr>
        <w:t>平方米以下</w:t>
      </w:r>
      <w:r>
        <w:rPr>
          <w:rFonts w:ascii="仿宋" w:hAnsi="仿宋" w:eastAsia="仿宋" w:cs="仿宋"/>
          <w:sz w:val="31"/>
          <w:szCs w:val="31"/>
        </w:rPr>
        <w:t xml:space="preserve"> (含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500 </w:t>
      </w:r>
      <w:r>
        <w:rPr>
          <w:rFonts w:ascii="仿宋" w:hAnsi="仿宋" w:eastAsia="仿宋" w:cs="仿宋"/>
          <w:sz w:val="31"/>
          <w:szCs w:val="31"/>
        </w:rPr>
        <w:t xml:space="preserve">平方米) 的房屋建筑工程，可以 </w:t>
      </w:r>
      <w:r>
        <w:rPr>
          <w:rFonts w:ascii="仿宋" w:hAnsi="仿宋" w:eastAsia="仿宋" w:cs="仿宋"/>
          <w:spacing w:val="3"/>
          <w:sz w:val="31"/>
          <w:szCs w:val="31"/>
        </w:rPr>
        <w:t>不申请办理施工许可证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1"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(二 ) 应当申请领取施工许可证的建筑工程，应当提交如</w:t>
      </w:r>
      <w:r>
        <w:rPr>
          <w:rFonts w:ascii="仿宋" w:hAnsi="仿宋" w:eastAsia="仿宋" w:cs="仿宋"/>
          <w:spacing w:val="3"/>
          <w:sz w:val="31"/>
          <w:szCs w:val="31"/>
        </w:rPr>
        <w:t>下</w:t>
      </w:r>
    </w:p>
    <w:p>
      <w:pPr>
        <w:sectPr>
          <w:footerReference r:id="rId29" w:type="default"/>
          <w:pgSz w:w="11906" w:h="16838"/>
          <w:pgMar w:top="1431" w:right="1449" w:bottom="1609" w:left="1539" w:header="0" w:footer="1329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01" w:line="220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材</w:t>
      </w:r>
      <w:r>
        <w:rPr>
          <w:rFonts w:ascii="仿宋" w:hAnsi="仿宋" w:eastAsia="仿宋" w:cs="仿宋"/>
          <w:sz w:val="31"/>
          <w:szCs w:val="31"/>
        </w:rPr>
        <w:t>料：</w:t>
      </w:r>
    </w:p>
    <w:p>
      <w:pPr>
        <w:spacing w:before="160" w:line="315" w:lineRule="auto"/>
        <w:ind w:left="7" w:right="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建筑工程施工许可证与工程质量、安全监督手续进行并联</w:t>
      </w:r>
      <w:r>
        <w:rPr>
          <w:rFonts w:ascii="仿宋" w:hAnsi="仿宋" w:eastAsia="仿宋" w:cs="仿宋"/>
          <w:spacing w:val="4"/>
          <w:sz w:val="31"/>
          <w:szCs w:val="31"/>
        </w:rPr>
        <w:t>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理。</w:t>
      </w:r>
    </w:p>
    <w:p>
      <w:pPr>
        <w:spacing w:line="22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．并联审批的建筑工程施工许可申请表；</w:t>
      </w:r>
    </w:p>
    <w:p>
      <w:pPr>
        <w:spacing w:before="160" w:line="316" w:lineRule="auto"/>
        <w:ind w:left="13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．用地批准手续(国有土地使用证、国有土地使用权出让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批准书、建设用地批准书或建设用地规划许可证等 </w:t>
      </w:r>
      <w:r>
        <w:rPr>
          <w:rFonts w:ascii="仿宋" w:hAnsi="仿宋" w:eastAsia="仿宋" w:cs="仿宋"/>
          <w:sz w:val="31"/>
          <w:szCs w:val="31"/>
        </w:rPr>
        <w:t>)；</w:t>
      </w:r>
    </w:p>
    <w:p>
      <w:pPr>
        <w:spacing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．</w:t>
      </w:r>
      <w:r>
        <w:rPr>
          <w:rFonts w:ascii="仿宋" w:hAnsi="仿宋" w:eastAsia="仿宋" w:cs="仿宋"/>
          <w:spacing w:val="3"/>
          <w:sz w:val="31"/>
          <w:szCs w:val="31"/>
        </w:rPr>
        <w:t>建</w:t>
      </w:r>
      <w:r>
        <w:rPr>
          <w:rFonts w:ascii="仿宋" w:hAnsi="仿宋" w:eastAsia="仿宋" w:cs="仿宋"/>
          <w:spacing w:val="2"/>
          <w:sz w:val="31"/>
          <w:szCs w:val="31"/>
        </w:rPr>
        <w:t>设工程规划许可证；</w:t>
      </w:r>
    </w:p>
    <w:p>
      <w:pPr>
        <w:spacing w:before="159" w:line="315" w:lineRule="auto"/>
        <w:ind w:left="3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4</w:t>
      </w:r>
      <w:r>
        <w:rPr>
          <w:rFonts w:ascii="仿宋" w:hAnsi="仿宋" w:eastAsia="仿宋" w:cs="仿宋"/>
          <w:spacing w:val="-1"/>
          <w:sz w:val="31"/>
          <w:szCs w:val="31"/>
        </w:rPr>
        <w:t>．  中标通知书或直接</w:t>
      </w:r>
      <w:r>
        <w:rPr>
          <w:rFonts w:ascii="仿宋" w:hAnsi="仿宋" w:eastAsia="仿宋" w:cs="仿宋"/>
          <w:sz w:val="31"/>
          <w:szCs w:val="31"/>
        </w:rPr>
        <w:t xml:space="preserve">发包告知书，最高投标限价及其成果 </w:t>
      </w:r>
      <w:r>
        <w:rPr>
          <w:rFonts w:ascii="仿宋" w:hAnsi="仿宋" w:eastAsia="仿宋" w:cs="仿宋"/>
          <w:spacing w:val="16"/>
          <w:sz w:val="31"/>
          <w:szCs w:val="31"/>
        </w:rPr>
        <w:t>文件(或标底 )，施工合同(需约定安全防护、文明施工措施费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用支付计划 )，监理合同(需监理</w:t>
      </w:r>
      <w:r>
        <w:rPr>
          <w:rFonts w:ascii="仿宋" w:hAnsi="仿宋" w:eastAsia="仿宋" w:cs="仿宋"/>
          <w:spacing w:val="1"/>
          <w:sz w:val="31"/>
          <w:szCs w:val="31"/>
        </w:rPr>
        <w:t>的项目则提供 )；</w:t>
      </w:r>
    </w:p>
    <w:p>
      <w:pPr>
        <w:spacing w:before="3" w:line="315" w:lineRule="auto"/>
        <w:ind w:left="7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</w:t>
      </w:r>
      <w:r>
        <w:rPr>
          <w:rFonts w:ascii="仿宋" w:hAnsi="仿宋" w:eastAsia="仿宋" w:cs="仿宋"/>
          <w:spacing w:val="11"/>
          <w:sz w:val="31"/>
          <w:szCs w:val="31"/>
        </w:rPr>
        <w:t>．建设、勘察、设计、施工、监理单位法定代表人签署的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项目负责人授权书及项目负责人签署的质量</w:t>
      </w:r>
      <w:bookmarkStart w:id="0" w:name="_GoBack"/>
      <w:bookmarkEnd w:id="0"/>
      <w:r>
        <w:rPr>
          <w:rFonts w:ascii="仿宋" w:hAnsi="仿宋" w:eastAsia="仿宋" w:cs="仿宋"/>
          <w:spacing w:val="9"/>
          <w:sz w:val="31"/>
          <w:szCs w:val="31"/>
        </w:rPr>
        <w:t>终身责任承诺书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>
      <w:pPr>
        <w:spacing w:before="1" w:line="315" w:lineRule="auto"/>
        <w:ind w:left="3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6</w:t>
      </w:r>
      <w:r>
        <w:rPr>
          <w:rFonts w:ascii="仿宋" w:hAnsi="仿宋" w:eastAsia="仿宋" w:cs="仿宋"/>
          <w:spacing w:val="11"/>
          <w:sz w:val="31"/>
          <w:szCs w:val="31"/>
        </w:rPr>
        <w:t>．建设、施工、监理单位法定代表人及项目负责人安全生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产</w:t>
      </w:r>
      <w:r>
        <w:rPr>
          <w:rFonts w:ascii="仿宋" w:hAnsi="仿宋" w:eastAsia="仿宋" w:cs="仿宋"/>
          <w:spacing w:val="-6"/>
          <w:sz w:val="31"/>
          <w:szCs w:val="31"/>
        </w:rPr>
        <w:t>承诺书；</w:t>
      </w:r>
    </w:p>
    <w:p>
      <w:pPr>
        <w:spacing w:line="220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>．危险性较大分部分项工程清单；</w:t>
      </w:r>
    </w:p>
    <w:p>
      <w:pPr>
        <w:spacing w:before="157" w:line="316" w:lineRule="auto"/>
        <w:ind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8</w:t>
      </w:r>
      <w:r>
        <w:rPr>
          <w:rFonts w:ascii="仿宋" w:hAnsi="仿宋" w:eastAsia="仿宋" w:cs="仿宋"/>
          <w:spacing w:val="11"/>
          <w:sz w:val="31"/>
          <w:szCs w:val="31"/>
        </w:rPr>
        <w:t>．现场联合踏勘意见。施工企业主要技术负责人签署的</w:t>
      </w:r>
      <w:r>
        <w:rPr>
          <w:rFonts w:ascii="仿宋" w:hAnsi="仿宋" w:eastAsia="仿宋" w:cs="仿宋"/>
          <w:spacing w:val="9"/>
          <w:sz w:val="31"/>
          <w:szCs w:val="31"/>
        </w:rPr>
        <w:t>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经具</w:t>
      </w:r>
      <w:r>
        <w:rPr>
          <w:rFonts w:ascii="仿宋" w:hAnsi="仿宋" w:eastAsia="仿宋" w:cs="仿宋"/>
          <w:spacing w:val="5"/>
          <w:sz w:val="31"/>
          <w:szCs w:val="31"/>
        </w:rPr>
        <w:t>备施工条件的现场踏勘意见原件 (需要征收房屋的，其进度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符</w:t>
      </w:r>
      <w:r>
        <w:rPr>
          <w:rFonts w:ascii="仿宋" w:hAnsi="仿宋" w:eastAsia="仿宋" w:cs="仿宋"/>
          <w:spacing w:val="16"/>
          <w:sz w:val="31"/>
          <w:szCs w:val="31"/>
        </w:rPr>
        <w:t>合</w:t>
      </w:r>
      <w:r>
        <w:rPr>
          <w:rFonts w:ascii="仿宋" w:hAnsi="仿宋" w:eastAsia="仿宋" w:cs="仿宋"/>
          <w:spacing w:val="10"/>
          <w:sz w:val="31"/>
          <w:szCs w:val="31"/>
        </w:rPr>
        <w:t>施工要求；施工场地已经基本具备了交通、水电等 条件，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能够</w:t>
      </w:r>
      <w:r>
        <w:rPr>
          <w:rFonts w:ascii="仿宋" w:hAnsi="仿宋" w:eastAsia="仿宋" w:cs="仿宋"/>
          <w:spacing w:val="6"/>
          <w:sz w:val="31"/>
          <w:szCs w:val="31"/>
        </w:rPr>
        <w:t>满</w:t>
      </w:r>
      <w:r>
        <w:rPr>
          <w:rFonts w:ascii="仿宋" w:hAnsi="仿宋" w:eastAsia="仿宋" w:cs="仿宋"/>
          <w:spacing w:val="5"/>
          <w:sz w:val="31"/>
          <w:szCs w:val="31"/>
        </w:rPr>
        <w:t>足施工企业进场的需要；有关监督机构对现场安全生产条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件核验的内容)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>
      <w:pPr>
        <w:spacing w:before="3" w:line="315" w:lineRule="auto"/>
        <w:ind w:left="3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9</w:t>
      </w:r>
      <w:r>
        <w:rPr>
          <w:rFonts w:ascii="仿宋" w:hAnsi="仿宋" w:eastAsia="仿宋" w:cs="仿宋"/>
          <w:spacing w:val="20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施</w:t>
      </w:r>
      <w:r>
        <w:rPr>
          <w:rFonts w:ascii="仿宋" w:hAnsi="仿宋" w:eastAsia="仿宋" w:cs="仿宋"/>
          <w:spacing w:val="10"/>
          <w:sz w:val="31"/>
          <w:szCs w:val="31"/>
        </w:rPr>
        <w:t>工组织设计(需监理的项目， 由总监理工程师签署审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查</w:t>
      </w:r>
      <w:r>
        <w:rPr>
          <w:rFonts w:ascii="仿宋" w:hAnsi="仿宋" w:eastAsia="仿宋" w:cs="仿宋"/>
          <w:spacing w:val="4"/>
          <w:sz w:val="31"/>
          <w:szCs w:val="31"/>
        </w:rPr>
        <w:t>意见)；</w:t>
      </w:r>
    </w:p>
    <w:p>
      <w:pPr>
        <w:spacing w:before="1" w:line="222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4"/>
          <w:sz w:val="31"/>
          <w:szCs w:val="31"/>
        </w:rPr>
        <w:t>．施</w:t>
      </w:r>
      <w:r>
        <w:rPr>
          <w:rFonts w:ascii="仿宋" w:hAnsi="仿宋" w:eastAsia="仿宋" w:cs="仿宋"/>
          <w:spacing w:val="2"/>
          <w:sz w:val="31"/>
          <w:szCs w:val="31"/>
        </w:rPr>
        <w:t>工图设计文件审查合格书；</w:t>
      </w:r>
    </w:p>
    <w:p>
      <w:pPr>
        <w:spacing w:before="157" w:line="222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11</w:t>
      </w:r>
      <w:r>
        <w:rPr>
          <w:rFonts w:ascii="仿宋" w:hAnsi="仿宋" w:eastAsia="仿宋" w:cs="仿宋"/>
          <w:spacing w:val="3"/>
          <w:sz w:val="31"/>
          <w:szCs w:val="31"/>
        </w:rPr>
        <w:t>．建设资金已经落实承诺书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sectPr>
      <w:footerReference r:id="rId30" w:type="default"/>
      <w:pgSz w:w="11906" w:h="16838"/>
      <w:pgMar w:top="1431" w:right="1515" w:bottom="400" w:left="1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2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7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11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12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right="14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13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14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right="7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15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16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right="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17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18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19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20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9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3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4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21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22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23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24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25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26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4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5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6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8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7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 8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4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9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I3NWE5ZmMyYzI1Mzg2NjU5MzgwMjM3NWFkODMwMTIifQ=="/>
  </w:docVars>
  <w:rsids>
    <w:rsidRoot w:val="00000000"/>
    <w:rsid w:val="4AFA6390"/>
    <w:rsid w:val="4E3479C0"/>
    <w:rsid w:val="586C08BC"/>
    <w:rsid w:val="77301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theme" Target="theme/theme1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11639</Words>
  <Characters>11740</Characters>
  <TotalTime>5</TotalTime>
  <ScaleCrop>false</ScaleCrop>
  <LinksUpToDate>false</LinksUpToDate>
  <CharactersWithSpaces>12388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2022-05-07T04:15:00Z</dcterms:created>
  <dc:creator>雨林木风</dc:creator>
  <cp:lastModifiedBy>蕾雷</cp:lastModifiedBy>
  <dcterms:modified xsi:type="dcterms:W3CDTF">2022-07-05T03:09:32Z</dcterms:modified>
  <dc:title>2011年度《政府工作报告》工作任务责任分工一览表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2022-05-18T10:22:01Z</vt:filetime>
  </property>
  <property fmtid="{D5CDD505-2E9C-101B-9397-08002B2CF9AE}" pid="4" name="KSOProductBuildVer">
    <vt:lpwstr>2052-11.1.0.11830</vt:lpwstr>
  </property>
  <property fmtid="{D5CDD505-2E9C-101B-9397-08002B2CF9AE}" pid="5" name="ICV">
    <vt:lpwstr>5A84EC4908A340E48D3A4B4722419A3D</vt:lpwstr>
  </property>
</Properties>
</file>